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F4" w:rsidRPr="00A70285" w:rsidRDefault="008519F4" w:rsidP="00A70285">
      <w:pPr>
        <w:pStyle w:val="6"/>
        <w:ind w:left="0"/>
        <w:jc w:val="left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仿宋_GB2312" w:hint="eastAsia"/>
          <w:sz w:val="30"/>
          <w:szCs w:val="30"/>
        </w:rPr>
        <w:t xml:space="preserve">               </w:t>
      </w:r>
      <w:r w:rsidR="00A70285">
        <w:rPr>
          <w:rFonts w:hint="eastAsia"/>
          <w:b/>
          <w:color w:val="000000"/>
          <w:sz w:val="36"/>
          <w:szCs w:val="36"/>
        </w:rPr>
        <w:t>水保</w:t>
      </w:r>
      <w:r w:rsidR="00A70285" w:rsidRPr="00C47DFA">
        <w:rPr>
          <w:rFonts w:hint="eastAsia"/>
          <w:b/>
          <w:color w:val="000000"/>
          <w:sz w:val="36"/>
          <w:szCs w:val="36"/>
        </w:rPr>
        <w:t>验收</w:t>
      </w:r>
      <w:r w:rsidR="00A70285" w:rsidRPr="00C47DFA">
        <w:rPr>
          <w:b/>
          <w:color w:val="000000"/>
          <w:sz w:val="36"/>
          <w:szCs w:val="36"/>
        </w:rPr>
        <w:t>调查报告</w:t>
      </w:r>
      <w:r w:rsidR="00A70285" w:rsidRPr="00C47DFA">
        <w:rPr>
          <w:rFonts w:hint="eastAsia"/>
          <w:b/>
          <w:color w:val="000000"/>
          <w:sz w:val="36"/>
          <w:szCs w:val="36"/>
        </w:rPr>
        <w:t>全本</w:t>
      </w:r>
      <w:r w:rsidR="00A70285" w:rsidRPr="00C47DFA">
        <w:rPr>
          <w:b/>
          <w:color w:val="000000"/>
          <w:sz w:val="36"/>
          <w:szCs w:val="36"/>
        </w:rPr>
        <w:t>公示</w:t>
      </w:r>
    </w:p>
    <w:p w:rsidR="00951F18" w:rsidRDefault="00951F18" w:rsidP="00951F1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那区市交通运输局</w:t>
      </w:r>
      <w:r>
        <w:rPr>
          <w:rFonts w:eastAsia="仿宋_GB2312"/>
          <w:sz w:val="30"/>
          <w:szCs w:val="30"/>
        </w:rPr>
        <w:t>于</w:t>
      </w:r>
      <w:r>
        <w:rPr>
          <w:rFonts w:eastAsia="仿宋_GB2312" w:hint="eastAsia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>在</w:t>
      </w:r>
      <w:r>
        <w:rPr>
          <w:rFonts w:eastAsia="仿宋_GB2312" w:hint="eastAsia"/>
          <w:sz w:val="30"/>
          <w:szCs w:val="30"/>
        </w:rPr>
        <w:t>拉萨市主持召开了</w:t>
      </w:r>
      <w:r w:rsidRPr="001B275B">
        <w:rPr>
          <w:rFonts w:eastAsia="仿宋_GB2312" w:hint="eastAsia"/>
          <w:sz w:val="30"/>
          <w:szCs w:val="30"/>
        </w:rPr>
        <w:t>国道</w:t>
      </w:r>
      <w:r w:rsidRPr="001B275B">
        <w:rPr>
          <w:rFonts w:eastAsia="仿宋_GB2312" w:hint="eastAsia"/>
          <w:sz w:val="30"/>
          <w:szCs w:val="30"/>
        </w:rPr>
        <w:t>317</w:t>
      </w:r>
      <w:r w:rsidRPr="001B275B">
        <w:rPr>
          <w:rFonts w:eastAsia="仿宋_GB2312" w:hint="eastAsia"/>
          <w:sz w:val="30"/>
          <w:szCs w:val="30"/>
        </w:rPr>
        <w:t>线（西藏境）斜拉山至巴青段公路整治改建工程</w:t>
      </w:r>
      <w:r>
        <w:rPr>
          <w:rFonts w:eastAsia="仿宋_GB2312" w:hint="eastAsia"/>
          <w:sz w:val="30"/>
          <w:szCs w:val="30"/>
        </w:rPr>
        <w:t>水土保持</w:t>
      </w:r>
      <w:r>
        <w:rPr>
          <w:rFonts w:eastAsia="仿宋_GB2312"/>
          <w:sz w:val="30"/>
          <w:szCs w:val="30"/>
        </w:rPr>
        <w:t>设施验收会议。参加会议的有</w:t>
      </w:r>
      <w:r>
        <w:rPr>
          <w:rFonts w:eastAsia="仿宋_GB2312" w:hint="eastAsia"/>
          <w:sz w:val="30"/>
          <w:szCs w:val="30"/>
        </w:rPr>
        <w:t>水土保持设施验收报告编制</w:t>
      </w:r>
      <w:r>
        <w:rPr>
          <w:rFonts w:eastAsia="仿宋_GB2312"/>
          <w:sz w:val="30"/>
          <w:szCs w:val="30"/>
        </w:rPr>
        <w:t>单位</w:t>
      </w:r>
      <w:r>
        <w:rPr>
          <w:rFonts w:eastAsia="仿宋_GB2312" w:hint="eastAsia"/>
          <w:sz w:val="30"/>
          <w:szCs w:val="30"/>
        </w:rPr>
        <w:t>武汉绿也生态科技有限公司</w:t>
      </w:r>
      <w:r>
        <w:rPr>
          <w:rFonts w:eastAsia="仿宋_GB2312"/>
          <w:sz w:val="30"/>
          <w:szCs w:val="30"/>
        </w:rPr>
        <w:t>以及</w:t>
      </w:r>
      <w:r>
        <w:rPr>
          <w:rFonts w:eastAsia="仿宋_GB2312" w:hint="eastAsia"/>
          <w:sz w:val="30"/>
          <w:szCs w:val="30"/>
        </w:rPr>
        <w:t>水土保持</w:t>
      </w:r>
      <w:r>
        <w:rPr>
          <w:rFonts w:eastAsia="仿宋_GB2312"/>
          <w:sz w:val="30"/>
          <w:szCs w:val="30"/>
        </w:rPr>
        <w:t>方案编制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监理、监测</w:t>
      </w:r>
      <w:r>
        <w:rPr>
          <w:rFonts w:eastAsia="仿宋_GB2312" w:hint="eastAsia"/>
          <w:sz w:val="30"/>
          <w:szCs w:val="30"/>
        </w:rPr>
        <w:t>单位、施工单位</w:t>
      </w:r>
      <w:r>
        <w:rPr>
          <w:rFonts w:eastAsia="仿宋_GB2312"/>
          <w:sz w:val="30"/>
          <w:szCs w:val="30"/>
        </w:rPr>
        <w:t>的代表</w:t>
      </w:r>
      <w:r>
        <w:rPr>
          <w:rFonts w:eastAsia="仿宋_GB2312" w:hint="eastAsia"/>
          <w:sz w:val="30"/>
          <w:szCs w:val="30"/>
        </w:rPr>
        <w:t>和特邀专家，会议成立了验收组。</w:t>
      </w:r>
    </w:p>
    <w:p w:rsidR="00951F18" w:rsidRDefault="00951F18" w:rsidP="00951F1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验收组及与会代表</w:t>
      </w:r>
      <w:r>
        <w:rPr>
          <w:rFonts w:eastAsia="仿宋_GB2312" w:hint="eastAsia"/>
          <w:sz w:val="30"/>
          <w:szCs w:val="30"/>
        </w:rPr>
        <w:t>部分成员察看了</w:t>
      </w:r>
      <w:r>
        <w:rPr>
          <w:rFonts w:eastAsia="仿宋_GB2312"/>
          <w:sz w:val="30"/>
          <w:szCs w:val="30"/>
        </w:rPr>
        <w:t>工程现场，查阅了</w:t>
      </w:r>
      <w:r>
        <w:rPr>
          <w:rFonts w:eastAsia="仿宋_GB2312" w:hint="eastAsia"/>
          <w:sz w:val="30"/>
          <w:szCs w:val="30"/>
        </w:rPr>
        <w:t>工程</w:t>
      </w:r>
      <w:r>
        <w:rPr>
          <w:rFonts w:eastAsia="仿宋_GB2312"/>
          <w:sz w:val="30"/>
          <w:szCs w:val="30"/>
        </w:rPr>
        <w:t>技术资料，听取了建设单位</w:t>
      </w:r>
      <w:r>
        <w:rPr>
          <w:rFonts w:eastAsia="仿宋_GB2312" w:hint="eastAsia"/>
          <w:sz w:val="30"/>
          <w:szCs w:val="30"/>
        </w:rPr>
        <w:t>、水土保持</w:t>
      </w:r>
      <w:r>
        <w:rPr>
          <w:rFonts w:eastAsia="仿宋_GB2312"/>
          <w:sz w:val="30"/>
          <w:szCs w:val="30"/>
        </w:rPr>
        <w:t>方案编制、</w:t>
      </w:r>
      <w:r>
        <w:rPr>
          <w:rFonts w:eastAsia="仿宋_GB2312" w:hint="eastAsia"/>
          <w:sz w:val="30"/>
          <w:szCs w:val="30"/>
        </w:rPr>
        <w:t>监测、监理、水土保持设施验收报告编制</w:t>
      </w:r>
      <w:r>
        <w:rPr>
          <w:rFonts w:eastAsia="仿宋_GB2312"/>
          <w:sz w:val="30"/>
          <w:szCs w:val="30"/>
        </w:rPr>
        <w:t>单位</w:t>
      </w:r>
      <w:r>
        <w:rPr>
          <w:rFonts w:eastAsia="仿宋_GB2312" w:hint="eastAsia"/>
          <w:sz w:val="30"/>
          <w:szCs w:val="30"/>
        </w:rPr>
        <w:t>关于</w:t>
      </w:r>
      <w:r>
        <w:rPr>
          <w:rFonts w:eastAsia="仿宋_GB2312"/>
          <w:sz w:val="30"/>
          <w:szCs w:val="30"/>
        </w:rPr>
        <w:t>水土保持</w:t>
      </w:r>
      <w:r>
        <w:rPr>
          <w:rFonts w:eastAsia="仿宋_GB2312" w:hint="eastAsia"/>
          <w:sz w:val="30"/>
          <w:szCs w:val="30"/>
        </w:rPr>
        <w:t>设施自验</w:t>
      </w:r>
      <w:r>
        <w:rPr>
          <w:rFonts w:eastAsia="仿宋_GB2312"/>
          <w:sz w:val="30"/>
          <w:szCs w:val="30"/>
        </w:rPr>
        <w:t>情况</w:t>
      </w:r>
      <w:r>
        <w:rPr>
          <w:rFonts w:eastAsia="仿宋_GB2312" w:hint="eastAsia"/>
          <w:sz w:val="30"/>
          <w:szCs w:val="30"/>
        </w:rPr>
        <w:t>、水土保持监测、监理</w:t>
      </w:r>
      <w:r>
        <w:rPr>
          <w:rFonts w:eastAsia="仿宋_GB2312"/>
          <w:sz w:val="30"/>
          <w:szCs w:val="30"/>
        </w:rPr>
        <w:t>的汇报，经质询、讨论，形成</w:t>
      </w:r>
      <w:r>
        <w:rPr>
          <w:rFonts w:eastAsia="仿宋_GB2312" w:hint="eastAsia"/>
          <w:sz w:val="30"/>
          <w:szCs w:val="30"/>
        </w:rPr>
        <w:t>了</w:t>
      </w:r>
      <w:r w:rsidRPr="001B275B">
        <w:rPr>
          <w:rFonts w:eastAsia="仿宋_GB2312" w:hint="eastAsia"/>
          <w:sz w:val="30"/>
          <w:szCs w:val="30"/>
        </w:rPr>
        <w:t>国道</w:t>
      </w:r>
      <w:r w:rsidRPr="001B275B">
        <w:rPr>
          <w:rFonts w:eastAsia="仿宋_GB2312" w:hint="eastAsia"/>
          <w:sz w:val="30"/>
          <w:szCs w:val="30"/>
        </w:rPr>
        <w:t>317</w:t>
      </w:r>
      <w:r w:rsidRPr="001B275B">
        <w:rPr>
          <w:rFonts w:eastAsia="仿宋_GB2312" w:hint="eastAsia"/>
          <w:sz w:val="30"/>
          <w:szCs w:val="30"/>
        </w:rPr>
        <w:t>线（西藏境）斜拉山至巴青段公路整治改建工程</w:t>
      </w:r>
      <w:r>
        <w:rPr>
          <w:rFonts w:eastAsia="仿宋_GB2312" w:hint="eastAsia"/>
          <w:sz w:val="30"/>
          <w:szCs w:val="30"/>
        </w:rPr>
        <w:t>水土保持设施验收意见。</w:t>
      </w:r>
    </w:p>
    <w:p w:rsidR="00951F18" w:rsidRPr="00951F18" w:rsidRDefault="00951F18" w:rsidP="00A70285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验收组</w:t>
      </w:r>
      <w:r>
        <w:rPr>
          <w:rFonts w:eastAsia="仿宋_GB2312"/>
          <w:kern w:val="0"/>
          <w:sz w:val="30"/>
          <w:szCs w:val="30"/>
        </w:rPr>
        <w:t>认为</w:t>
      </w:r>
      <w:r>
        <w:rPr>
          <w:rFonts w:eastAsia="仿宋_GB2312" w:hint="eastAsia"/>
          <w:kern w:val="0"/>
          <w:sz w:val="30"/>
          <w:szCs w:val="30"/>
        </w:rPr>
        <w:t>，该项目</w:t>
      </w:r>
      <w:r>
        <w:rPr>
          <w:rFonts w:eastAsia="仿宋_GB2312"/>
          <w:kern w:val="0"/>
          <w:sz w:val="30"/>
          <w:szCs w:val="30"/>
        </w:rPr>
        <w:t>实施过程中基本落实了水土保持方案</w:t>
      </w:r>
      <w:r>
        <w:rPr>
          <w:rFonts w:eastAsia="仿宋_GB2312" w:hint="eastAsia"/>
          <w:kern w:val="0"/>
          <w:sz w:val="30"/>
          <w:szCs w:val="30"/>
        </w:rPr>
        <w:t>及</w:t>
      </w:r>
      <w:r>
        <w:rPr>
          <w:rFonts w:eastAsia="仿宋_GB2312"/>
          <w:kern w:val="0"/>
          <w:sz w:val="30"/>
          <w:szCs w:val="30"/>
        </w:rPr>
        <w:t>批复文件要求，</w:t>
      </w:r>
      <w:r>
        <w:rPr>
          <w:rFonts w:eastAsia="仿宋_GB2312" w:hint="eastAsia"/>
          <w:kern w:val="0"/>
          <w:sz w:val="30"/>
          <w:szCs w:val="30"/>
        </w:rPr>
        <w:t>基本完成了水土流失预防和治理任务，水土流失防治指标达到水土保持方案确定的目标值，符合</w:t>
      </w:r>
      <w:r>
        <w:rPr>
          <w:rFonts w:eastAsia="仿宋_GB2312"/>
          <w:kern w:val="0"/>
          <w:sz w:val="30"/>
          <w:szCs w:val="30"/>
        </w:rPr>
        <w:t>水土保持设施验收的条件，</w:t>
      </w:r>
      <w:r>
        <w:rPr>
          <w:rFonts w:eastAsia="仿宋_GB2312" w:hint="eastAsia"/>
          <w:kern w:val="0"/>
          <w:sz w:val="30"/>
          <w:szCs w:val="30"/>
        </w:rPr>
        <w:t>同意</w:t>
      </w:r>
      <w:r>
        <w:rPr>
          <w:rFonts w:eastAsia="仿宋_GB2312"/>
          <w:kern w:val="0"/>
          <w:sz w:val="30"/>
          <w:szCs w:val="30"/>
        </w:rPr>
        <w:t>该</w:t>
      </w:r>
      <w:r>
        <w:rPr>
          <w:rFonts w:eastAsia="仿宋_GB2312" w:hint="eastAsia"/>
          <w:kern w:val="0"/>
          <w:sz w:val="30"/>
          <w:szCs w:val="30"/>
        </w:rPr>
        <w:t>项目</w:t>
      </w:r>
      <w:r w:rsidR="008519F4">
        <w:rPr>
          <w:rFonts w:eastAsia="仿宋_GB2312"/>
          <w:kern w:val="0"/>
          <w:sz w:val="30"/>
          <w:szCs w:val="30"/>
        </w:rPr>
        <w:t>水土保持设施通过验收</w:t>
      </w:r>
      <w:r w:rsidR="008519F4">
        <w:rPr>
          <w:rFonts w:eastAsia="仿宋_GB2312" w:hint="eastAsia"/>
          <w:kern w:val="0"/>
          <w:sz w:val="30"/>
          <w:szCs w:val="30"/>
        </w:rPr>
        <w:t>，</w:t>
      </w:r>
      <w:r w:rsidR="00A70285" w:rsidRPr="00D24499">
        <w:rPr>
          <w:rFonts w:eastAsia="仿宋_GB2312" w:hint="eastAsia"/>
          <w:sz w:val="30"/>
          <w:szCs w:val="30"/>
        </w:rPr>
        <w:t>现将本次验收评审会相关内容进行公示。</w:t>
      </w:r>
    </w:p>
    <w:p w:rsidR="00C34ED9" w:rsidRPr="009D6746" w:rsidRDefault="009D6746" w:rsidP="00ED2915">
      <w:pPr>
        <w:ind w:firstLineChars="150" w:firstLine="450"/>
        <w:rPr>
          <w:rFonts w:eastAsia="仿宋_GB2312"/>
          <w:kern w:val="0"/>
          <w:sz w:val="30"/>
          <w:szCs w:val="30"/>
        </w:rPr>
      </w:pPr>
      <w:r w:rsidRPr="009D6746">
        <w:rPr>
          <w:rFonts w:eastAsia="仿宋_GB2312" w:hint="eastAsia"/>
          <w:kern w:val="0"/>
          <w:sz w:val="30"/>
          <w:szCs w:val="30"/>
        </w:rPr>
        <w:t>附件：</w:t>
      </w:r>
      <w:r w:rsidRPr="009D6746">
        <w:rPr>
          <w:rFonts w:eastAsia="仿宋_GB2312" w:hint="eastAsia"/>
          <w:kern w:val="0"/>
          <w:sz w:val="30"/>
          <w:szCs w:val="30"/>
        </w:rPr>
        <w:t xml:space="preserve">  1</w:t>
      </w:r>
      <w:r w:rsidRPr="009D6746">
        <w:rPr>
          <w:rFonts w:eastAsia="仿宋_GB2312" w:hint="eastAsia"/>
          <w:kern w:val="0"/>
          <w:sz w:val="30"/>
          <w:szCs w:val="30"/>
        </w:rPr>
        <w:t>、</w:t>
      </w:r>
      <w:r w:rsidR="00ED2915" w:rsidRPr="00D24499">
        <w:rPr>
          <w:rFonts w:eastAsia="仿宋_GB2312" w:hint="eastAsia"/>
          <w:sz w:val="30"/>
          <w:szCs w:val="30"/>
        </w:rPr>
        <w:t>《</w:t>
      </w:r>
      <w:r w:rsidRPr="009D6746">
        <w:rPr>
          <w:rFonts w:eastAsia="仿宋_GB2312" w:hint="eastAsia"/>
          <w:kern w:val="0"/>
          <w:sz w:val="30"/>
          <w:szCs w:val="30"/>
        </w:rPr>
        <w:t>317</w:t>
      </w:r>
      <w:r w:rsidRPr="009D6746">
        <w:rPr>
          <w:rFonts w:eastAsia="仿宋_GB2312" w:hint="eastAsia"/>
          <w:kern w:val="0"/>
          <w:sz w:val="30"/>
          <w:szCs w:val="30"/>
        </w:rPr>
        <w:t>水土保持验收报告</w:t>
      </w:r>
      <w:r w:rsidR="00ED2915" w:rsidRPr="00D24499">
        <w:rPr>
          <w:rFonts w:eastAsia="仿宋_GB2312" w:hint="eastAsia"/>
          <w:sz w:val="30"/>
          <w:szCs w:val="30"/>
        </w:rPr>
        <w:t>》</w:t>
      </w:r>
    </w:p>
    <w:p w:rsidR="009D6746" w:rsidRPr="009D6746" w:rsidRDefault="009D6746">
      <w:pPr>
        <w:rPr>
          <w:rFonts w:eastAsia="仿宋_GB2312"/>
          <w:kern w:val="0"/>
          <w:sz w:val="30"/>
          <w:szCs w:val="30"/>
        </w:rPr>
      </w:pPr>
      <w:r w:rsidRPr="009D6746">
        <w:rPr>
          <w:rFonts w:eastAsia="仿宋_GB2312" w:hint="eastAsia"/>
          <w:kern w:val="0"/>
          <w:sz w:val="30"/>
          <w:szCs w:val="30"/>
        </w:rPr>
        <w:t xml:space="preserve">       </w:t>
      </w:r>
      <w:r w:rsidR="00ED2915">
        <w:rPr>
          <w:rFonts w:eastAsia="仿宋_GB2312" w:hint="eastAsia"/>
          <w:kern w:val="0"/>
          <w:sz w:val="30"/>
          <w:szCs w:val="30"/>
        </w:rPr>
        <w:t xml:space="preserve">   </w:t>
      </w:r>
      <w:r w:rsidRPr="009D6746">
        <w:rPr>
          <w:rFonts w:eastAsia="仿宋_GB2312" w:hint="eastAsia"/>
          <w:kern w:val="0"/>
          <w:sz w:val="30"/>
          <w:szCs w:val="30"/>
        </w:rPr>
        <w:t xml:space="preserve"> 2</w:t>
      </w:r>
      <w:r w:rsidRPr="009D6746">
        <w:rPr>
          <w:rFonts w:eastAsia="仿宋_GB2312" w:hint="eastAsia"/>
          <w:kern w:val="0"/>
          <w:sz w:val="30"/>
          <w:szCs w:val="30"/>
        </w:rPr>
        <w:t>、</w:t>
      </w:r>
      <w:r w:rsidR="00ED2915" w:rsidRPr="00D24499">
        <w:rPr>
          <w:rFonts w:eastAsia="仿宋_GB2312" w:hint="eastAsia"/>
          <w:sz w:val="30"/>
          <w:szCs w:val="30"/>
        </w:rPr>
        <w:t>《</w:t>
      </w:r>
      <w:r w:rsidRPr="009D6746">
        <w:rPr>
          <w:rFonts w:eastAsia="仿宋_GB2312" w:hint="eastAsia"/>
          <w:kern w:val="0"/>
          <w:sz w:val="30"/>
          <w:szCs w:val="30"/>
        </w:rPr>
        <w:t>国道</w:t>
      </w:r>
      <w:r w:rsidRPr="009D6746">
        <w:rPr>
          <w:rFonts w:eastAsia="仿宋_GB2312" w:hint="eastAsia"/>
          <w:kern w:val="0"/>
          <w:sz w:val="30"/>
          <w:szCs w:val="30"/>
        </w:rPr>
        <w:t>317</w:t>
      </w:r>
      <w:r w:rsidRPr="009D6746">
        <w:rPr>
          <w:rFonts w:eastAsia="仿宋_GB2312" w:hint="eastAsia"/>
          <w:kern w:val="0"/>
          <w:sz w:val="30"/>
          <w:szCs w:val="30"/>
        </w:rPr>
        <w:t>线监测总结报告</w:t>
      </w:r>
      <w:r w:rsidR="00ED2915" w:rsidRPr="00D24499">
        <w:rPr>
          <w:rFonts w:eastAsia="仿宋_GB2312" w:hint="eastAsia"/>
          <w:sz w:val="30"/>
          <w:szCs w:val="30"/>
        </w:rPr>
        <w:t>》</w:t>
      </w:r>
    </w:p>
    <w:p w:rsidR="009D6746" w:rsidRDefault="009D6746">
      <w:pPr>
        <w:rPr>
          <w:rFonts w:eastAsia="仿宋_GB2312" w:hint="eastAsia"/>
          <w:sz w:val="30"/>
          <w:szCs w:val="30"/>
        </w:rPr>
      </w:pPr>
      <w:r w:rsidRPr="009D6746">
        <w:rPr>
          <w:rFonts w:eastAsia="仿宋_GB2312" w:hint="eastAsia"/>
          <w:kern w:val="0"/>
          <w:sz w:val="30"/>
          <w:szCs w:val="30"/>
        </w:rPr>
        <w:t xml:space="preserve">       </w:t>
      </w:r>
      <w:r w:rsidR="00ED2915">
        <w:rPr>
          <w:rFonts w:eastAsia="仿宋_GB2312" w:hint="eastAsia"/>
          <w:kern w:val="0"/>
          <w:sz w:val="30"/>
          <w:szCs w:val="30"/>
        </w:rPr>
        <w:t xml:space="preserve">   </w:t>
      </w:r>
      <w:r w:rsidRPr="009D6746">
        <w:rPr>
          <w:rFonts w:eastAsia="仿宋_GB2312" w:hint="eastAsia"/>
          <w:kern w:val="0"/>
          <w:sz w:val="30"/>
          <w:szCs w:val="30"/>
        </w:rPr>
        <w:t xml:space="preserve"> 3</w:t>
      </w:r>
      <w:r w:rsidRPr="009D6746">
        <w:rPr>
          <w:rFonts w:eastAsia="仿宋_GB2312" w:hint="eastAsia"/>
          <w:kern w:val="0"/>
          <w:sz w:val="30"/>
          <w:szCs w:val="30"/>
        </w:rPr>
        <w:t>、</w:t>
      </w:r>
      <w:r w:rsidR="00ED2915" w:rsidRPr="00D24499">
        <w:rPr>
          <w:rFonts w:eastAsia="仿宋_GB2312" w:hint="eastAsia"/>
          <w:sz w:val="30"/>
          <w:szCs w:val="30"/>
        </w:rPr>
        <w:t>《</w:t>
      </w:r>
      <w:r w:rsidRPr="009D6746">
        <w:rPr>
          <w:rFonts w:eastAsia="仿宋_GB2312" w:hint="eastAsia"/>
          <w:kern w:val="0"/>
          <w:sz w:val="30"/>
          <w:szCs w:val="30"/>
        </w:rPr>
        <w:t>工程鉴定书</w:t>
      </w:r>
      <w:r w:rsidR="00ED2915" w:rsidRPr="00D24499">
        <w:rPr>
          <w:rFonts w:eastAsia="仿宋_GB2312" w:hint="eastAsia"/>
          <w:sz w:val="30"/>
          <w:szCs w:val="30"/>
        </w:rPr>
        <w:t>》</w:t>
      </w:r>
    </w:p>
    <w:p w:rsidR="00ED2915" w:rsidRPr="00D24499" w:rsidRDefault="00ED2915" w:rsidP="00ED2915">
      <w:pPr>
        <w:ind w:leftChars="250" w:left="525"/>
        <w:rPr>
          <w:rFonts w:eastAsia="仿宋_GB2312"/>
          <w:sz w:val="30"/>
          <w:szCs w:val="30"/>
        </w:rPr>
      </w:pPr>
      <w:r w:rsidRPr="00D24499">
        <w:rPr>
          <w:rFonts w:eastAsia="仿宋_GB2312" w:hint="eastAsia"/>
          <w:sz w:val="30"/>
          <w:szCs w:val="30"/>
        </w:rPr>
        <w:t>项目建设单位名称：那曲市交通</w:t>
      </w:r>
      <w:r w:rsidRPr="00D24499">
        <w:rPr>
          <w:rFonts w:eastAsia="仿宋_GB2312"/>
          <w:sz w:val="30"/>
          <w:szCs w:val="30"/>
        </w:rPr>
        <w:t>运输局</w:t>
      </w:r>
      <w:r w:rsidRPr="00D24499">
        <w:rPr>
          <w:rFonts w:eastAsia="仿宋_GB2312" w:hint="eastAsia"/>
          <w:sz w:val="30"/>
          <w:szCs w:val="30"/>
        </w:rPr>
        <w:br/>
      </w:r>
      <w:r w:rsidRPr="00D24499">
        <w:rPr>
          <w:rFonts w:eastAsia="仿宋_GB2312" w:hint="eastAsia"/>
          <w:sz w:val="30"/>
          <w:szCs w:val="30"/>
        </w:rPr>
        <w:t>地址：西藏那曲市那曲县浙江中路</w:t>
      </w:r>
      <w:r w:rsidRPr="00D24499">
        <w:rPr>
          <w:rFonts w:eastAsia="仿宋_GB2312" w:hint="eastAsia"/>
          <w:sz w:val="30"/>
          <w:szCs w:val="30"/>
        </w:rPr>
        <w:t>25</w:t>
      </w:r>
      <w:r w:rsidRPr="00D24499">
        <w:rPr>
          <w:rFonts w:eastAsia="仿宋_GB2312" w:hint="eastAsia"/>
          <w:sz w:val="30"/>
          <w:szCs w:val="30"/>
        </w:rPr>
        <w:t>号</w:t>
      </w:r>
      <w:r w:rsidRPr="00D24499">
        <w:rPr>
          <w:rFonts w:eastAsia="仿宋_GB2312" w:hint="eastAsia"/>
          <w:sz w:val="30"/>
          <w:szCs w:val="30"/>
        </w:rPr>
        <w:br/>
      </w:r>
      <w:r w:rsidRPr="00D24499">
        <w:rPr>
          <w:rFonts w:eastAsia="仿宋_GB2312" w:hint="eastAsia"/>
          <w:sz w:val="30"/>
          <w:szCs w:val="30"/>
        </w:rPr>
        <w:t>联系人：蒋勇</w:t>
      </w:r>
      <w:r w:rsidRPr="00D24499">
        <w:rPr>
          <w:rFonts w:eastAsia="仿宋_GB2312" w:hint="eastAsia"/>
          <w:sz w:val="30"/>
          <w:szCs w:val="30"/>
        </w:rPr>
        <w:t xml:space="preserve"> </w:t>
      </w:r>
      <w:r w:rsidRPr="00D24499">
        <w:rPr>
          <w:rFonts w:eastAsia="仿宋_GB2312"/>
          <w:sz w:val="30"/>
          <w:szCs w:val="30"/>
        </w:rPr>
        <w:t xml:space="preserve">   </w:t>
      </w:r>
    </w:p>
    <w:p w:rsidR="00ED2915" w:rsidRPr="00D24499" w:rsidRDefault="00ED2915" w:rsidP="00ED2915">
      <w:pPr>
        <w:ind w:leftChars="250" w:left="525"/>
        <w:rPr>
          <w:rFonts w:eastAsia="仿宋_GB2312"/>
          <w:sz w:val="30"/>
          <w:szCs w:val="30"/>
        </w:rPr>
      </w:pPr>
      <w:r w:rsidRPr="00D24499">
        <w:rPr>
          <w:rFonts w:eastAsia="仿宋_GB2312" w:hint="eastAsia"/>
          <w:sz w:val="30"/>
          <w:szCs w:val="30"/>
        </w:rPr>
        <w:t>联系</w:t>
      </w:r>
      <w:r w:rsidRPr="00D24499">
        <w:rPr>
          <w:rFonts w:eastAsia="仿宋_GB2312"/>
          <w:sz w:val="30"/>
          <w:szCs w:val="30"/>
        </w:rPr>
        <w:t>方式：</w:t>
      </w:r>
      <w:r w:rsidRPr="00D24499">
        <w:rPr>
          <w:rFonts w:eastAsia="仿宋_GB2312" w:hint="eastAsia"/>
          <w:sz w:val="30"/>
          <w:szCs w:val="30"/>
        </w:rPr>
        <w:t>13635459</w:t>
      </w:r>
      <w:r w:rsidRPr="00D24499">
        <w:rPr>
          <w:rFonts w:eastAsia="仿宋_GB2312"/>
          <w:sz w:val="30"/>
          <w:szCs w:val="30"/>
        </w:rPr>
        <w:t>512</w:t>
      </w:r>
    </w:p>
    <w:p w:rsidR="00ED2915" w:rsidRPr="009D6746" w:rsidRDefault="00ED2915">
      <w:pPr>
        <w:rPr>
          <w:rFonts w:eastAsia="仿宋_GB2312"/>
          <w:kern w:val="0"/>
          <w:sz w:val="30"/>
          <w:szCs w:val="30"/>
        </w:rPr>
      </w:pPr>
    </w:p>
    <w:sectPr w:rsidR="00ED2915" w:rsidRPr="009D6746" w:rsidSect="008F4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D8" w:rsidRDefault="007B35D8" w:rsidP="00951F18">
      <w:r>
        <w:separator/>
      </w:r>
    </w:p>
  </w:endnote>
  <w:endnote w:type="continuationSeparator" w:id="0">
    <w:p w:rsidR="007B35D8" w:rsidRDefault="007B35D8" w:rsidP="0095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D8" w:rsidRDefault="007B35D8" w:rsidP="00951F18">
      <w:r>
        <w:separator/>
      </w:r>
    </w:p>
  </w:footnote>
  <w:footnote w:type="continuationSeparator" w:id="0">
    <w:p w:rsidR="007B35D8" w:rsidRDefault="007B35D8" w:rsidP="0095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BF"/>
    <w:rsid w:val="00063BBF"/>
    <w:rsid w:val="00276010"/>
    <w:rsid w:val="007B35D8"/>
    <w:rsid w:val="008519F4"/>
    <w:rsid w:val="008F4DB3"/>
    <w:rsid w:val="00951F18"/>
    <w:rsid w:val="0096059F"/>
    <w:rsid w:val="009D6746"/>
    <w:rsid w:val="009E5D77"/>
    <w:rsid w:val="00A70285"/>
    <w:rsid w:val="00AA6176"/>
    <w:rsid w:val="00B706BF"/>
    <w:rsid w:val="00C34ED9"/>
    <w:rsid w:val="00E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F18"/>
    <w:rPr>
      <w:sz w:val="18"/>
      <w:szCs w:val="18"/>
    </w:rPr>
  </w:style>
  <w:style w:type="paragraph" w:customStyle="1" w:styleId="1Char">
    <w:name w:val="1 Char"/>
    <w:basedOn w:val="a"/>
    <w:semiHidden/>
    <w:rsid w:val="00951F18"/>
  </w:style>
  <w:style w:type="paragraph" w:styleId="6">
    <w:name w:val="index 6"/>
    <w:basedOn w:val="a"/>
    <w:next w:val="a"/>
    <w:rsid w:val="00A70285"/>
    <w:pPr>
      <w:ind w:left="2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</dc:creator>
  <cp:keywords/>
  <dc:description/>
  <cp:lastModifiedBy>Administrator</cp:lastModifiedBy>
  <cp:revision>6</cp:revision>
  <cp:lastPrinted>2018-06-12T04:52:00Z</cp:lastPrinted>
  <dcterms:created xsi:type="dcterms:W3CDTF">2018-06-12T02:19:00Z</dcterms:created>
  <dcterms:modified xsi:type="dcterms:W3CDTF">2018-06-12T04:52:00Z</dcterms:modified>
</cp:coreProperties>
</file>