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sz w:val="44"/>
          <w:szCs w:val="44"/>
        </w:rPr>
      </w:pPr>
      <w:r>
        <w:rPr>
          <w:rFonts w:hint="eastAsia" w:cs="宋体"/>
          <w:sz w:val="44"/>
          <w:szCs w:val="44"/>
        </w:rPr>
        <w:t>那曲市财政局</w:t>
      </w:r>
    </w:p>
    <w:p>
      <w:pPr>
        <w:jc w:val="center"/>
        <w:rPr>
          <w:rFonts w:cs="Times New Roman"/>
          <w:sz w:val="44"/>
          <w:szCs w:val="44"/>
        </w:rPr>
      </w:pPr>
      <w:r>
        <w:rPr>
          <w:sz w:val="44"/>
          <w:szCs w:val="44"/>
        </w:rPr>
        <w:t>2018</w:t>
      </w:r>
      <w:r>
        <w:rPr>
          <w:rFonts w:hint="eastAsia" w:cs="宋体"/>
          <w:sz w:val="44"/>
          <w:szCs w:val="44"/>
        </w:rPr>
        <w:t>年部门预算公开</w:t>
      </w:r>
    </w:p>
    <w:p>
      <w:pPr>
        <w:jc w:val="center"/>
        <w:rPr>
          <w:rFonts w:cs="Times New Roman"/>
          <w:sz w:val="44"/>
          <w:szCs w:val="44"/>
        </w:rPr>
      </w:pPr>
    </w:p>
    <w:p>
      <w:pPr>
        <w:jc w:val="center"/>
        <w:rPr>
          <w:rFonts w:cs="Times New Roman"/>
          <w:sz w:val="44"/>
          <w:szCs w:val="44"/>
        </w:rPr>
      </w:pPr>
    </w:p>
    <w:p>
      <w:pPr>
        <w:jc w:val="center"/>
        <w:rPr>
          <w:rFonts w:cs="Times New Roman"/>
          <w:sz w:val="44"/>
          <w:szCs w:val="44"/>
        </w:rPr>
      </w:pPr>
    </w:p>
    <w:p>
      <w:pPr>
        <w:jc w:val="center"/>
        <w:rPr>
          <w:rFonts w:cs="Times New Roman"/>
          <w:sz w:val="44"/>
          <w:szCs w:val="44"/>
        </w:rPr>
      </w:pPr>
    </w:p>
    <w:p>
      <w:pPr>
        <w:jc w:val="center"/>
        <w:rPr>
          <w:rFonts w:cs="Times New Roman"/>
          <w:sz w:val="44"/>
          <w:szCs w:val="44"/>
        </w:rPr>
      </w:pPr>
    </w:p>
    <w:p>
      <w:pPr>
        <w:jc w:val="center"/>
        <w:rPr>
          <w:rFonts w:cs="Times New Roman"/>
          <w:sz w:val="44"/>
          <w:szCs w:val="44"/>
        </w:rPr>
      </w:pPr>
    </w:p>
    <w:p>
      <w:pPr>
        <w:jc w:val="center"/>
        <w:rPr>
          <w:rFonts w:cs="Times New Roman"/>
          <w:sz w:val="44"/>
          <w:szCs w:val="44"/>
        </w:rPr>
      </w:pPr>
    </w:p>
    <w:p>
      <w:pPr>
        <w:jc w:val="center"/>
        <w:rPr>
          <w:rFonts w:cs="Times New Roman"/>
          <w:sz w:val="44"/>
          <w:szCs w:val="44"/>
        </w:rPr>
      </w:pPr>
    </w:p>
    <w:p>
      <w:pPr>
        <w:jc w:val="center"/>
        <w:rPr>
          <w:rFonts w:cs="Times New Roman"/>
          <w:sz w:val="44"/>
          <w:szCs w:val="44"/>
        </w:rPr>
      </w:pPr>
    </w:p>
    <w:p>
      <w:pPr>
        <w:jc w:val="center"/>
        <w:rPr>
          <w:rFonts w:cs="Times New Roman"/>
          <w:sz w:val="44"/>
          <w:szCs w:val="44"/>
        </w:rPr>
      </w:pPr>
    </w:p>
    <w:p>
      <w:pPr>
        <w:jc w:val="center"/>
        <w:rPr>
          <w:rFonts w:cs="Times New Roman"/>
          <w:sz w:val="44"/>
          <w:szCs w:val="44"/>
        </w:rPr>
      </w:pPr>
    </w:p>
    <w:p>
      <w:pPr>
        <w:jc w:val="center"/>
        <w:rPr>
          <w:rFonts w:cs="Times New Roman"/>
          <w:sz w:val="44"/>
          <w:szCs w:val="44"/>
        </w:rPr>
      </w:pPr>
    </w:p>
    <w:p>
      <w:pPr>
        <w:jc w:val="center"/>
        <w:rPr>
          <w:rFonts w:cs="Times New Roman"/>
          <w:sz w:val="44"/>
          <w:szCs w:val="44"/>
        </w:rPr>
      </w:pPr>
    </w:p>
    <w:p>
      <w:pPr>
        <w:jc w:val="center"/>
        <w:rPr>
          <w:rFonts w:cs="Times New Roman"/>
          <w:sz w:val="44"/>
          <w:szCs w:val="44"/>
        </w:rPr>
      </w:pPr>
    </w:p>
    <w:p>
      <w:pPr>
        <w:jc w:val="both"/>
        <w:rPr>
          <w:rFonts w:cs="Times New Roman"/>
          <w:sz w:val="44"/>
          <w:szCs w:val="44"/>
        </w:rPr>
      </w:pPr>
      <w:r>
        <w:rPr>
          <w:rFonts w:hint="eastAsia"/>
          <w:sz w:val="44"/>
          <w:szCs w:val="44"/>
          <w:lang w:val="en-US" w:eastAsia="zh-CN"/>
        </w:rPr>
        <w:t xml:space="preserve">                </w:t>
      </w:r>
      <w:r>
        <w:rPr>
          <w:sz w:val="44"/>
          <w:szCs w:val="44"/>
        </w:rPr>
        <w:t>2018</w:t>
      </w:r>
      <w:r>
        <w:rPr>
          <w:rFonts w:hint="eastAsia" w:cs="宋体"/>
          <w:sz w:val="44"/>
          <w:szCs w:val="44"/>
        </w:rPr>
        <w:t>年</w:t>
      </w:r>
      <w:r>
        <w:rPr>
          <w:rFonts w:hint="eastAsia" w:cs="宋体"/>
          <w:sz w:val="44"/>
          <w:szCs w:val="44"/>
          <w:lang w:val="en-US" w:eastAsia="zh-CN"/>
        </w:rPr>
        <w:t>6</w:t>
      </w:r>
      <w:r>
        <w:rPr>
          <w:rFonts w:hint="eastAsia" w:cs="宋体"/>
          <w:sz w:val="44"/>
          <w:szCs w:val="44"/>
        </w:rPr>
        <w:t>月</w:t>
      </w:r>
      <w:r>
        <w:rPr>
          <w:sz w:val="44"/>
          <w:szCs w:val="44"/>
        </w:rPr>
        <w:t>3</w:t>
      </w:r>
      <w:r>
        <w:rPr>
          <w:rFonts w:hint="eastAsia" w:cs="宋体"/>
          <w:sz w:val="44"/>
          <w:szCs w:val="44"/>
        </w:rPr>
        <w:t>日</w:t>
      </w:r>
    </w:p>
    <w:p>
      <w:pPr>
        <w:jc w:val="center"/>
        <w:rPr>
          <w:rFonts w:cs="Times New Roman"/>
          <w:sz w:val="44"/>
          <w:szCs w:val="44"/>
        </w:rPr>
      </w:pPr>
    </w:p>
    <w:p>
      <w:pPr>
        <w:jc w:val="center"/>
        <w:rPr>
          <w:rFonts w:cs="Times New Roman"/>
          <w:sz w:val="44"/>
          <w:szCs w:val="44"/>
        </w:rPr>
      </w:pPr>
    </w:p>
    <w:p>
      <w:pPr>
        <w:jc w:val="center"/>
        <w:rPr>
          <w:rFonts w:hint="eastAsia" w:cs="宋体"/>
          <w:sz w:val="44"/>
          <w:szCs w:val="44"/>
        </w:rPr>
      </w:pPr>
    </w:p>
    <w:p>
      <w:pPr>
        <w:jc w:val="center"/>
        <w:rPr>
          <w:rFonts w:hint="eastAsia" w:cs="宋体"/>
          <w:sz w:val="44"/>
          <w:szCs w:val="44"/>
        </w:rPr>
      </w:pPr>
    </w:p>
    <w:p>
      <w:pPr>
        <w:jc w:val="center"/>
        <w:rPr>
          <w:rFonts w:hint="eastAsia" w:cs="宋体"/>
          <w:sz w:val="44"/>
          <w:szCs w:val="44"/>
        </w:rPr>
      </w:pPr>
    </w:p>
    <w:p>
      <w:pPr>
        <w:jc w:val="center"/>
        <w:rPr>
          <w:rFonts w:cs="Times New Roman"/>
          <w:sz w:val="44"/>
          <w:szCs w:val="44"/>
        </w:rPr>
      </w:pPr>
      <w:r>
        <w:rPr>
          <w:rFonts w:hint="eastAsia" w:cs="宋体"/>
          <w:sz w:val="44"/>
          <w:szCs w:val="44"/>
        </w:rPr>
        <w:t>目录</w:t>
      </w:r>
    </w:p>
    <w:p>
      <w:pPr>
        <w:ind w:firstLine="420" w:firstLineChars="150"/>
        <w:rPr>
          <w:rFonts w:ascii="仿宋_GB2312" w:hAnsi="仿宋_GB2312" w:eastAsia="仿宋_GB2312" w:cs="Times New Roman"/>
          <w:sz w:val="28"/>
          <w:szCs w:val="28"/>
        </w:rPr>
      </w:pPr>
    </w:p>
    <w:p>
      <w:pPr>
        <w:ind w:firstLine="420" w:firstLineChars="150"/>
        <w:rPr>
          <w:rFonts w:ascii="宋体" w:cs="宋体"/>
          <w:sz w:val="28"/>
          <w:szCs w:val="28"/>
        </w:rPr>
      </w:pPr>
      <w:r>
        <w:rPr>
          <w:rFonts w:hint="eastAsia" w:ascii="宋体" w:hAnsi="宋体" w:cs="宋体"/>
          <w:sz w:val="28"/>
          <w:szCs w:val="28"/>
        </w:rPr>
        <w:t>第一部分</w:t>
      </w:r>
      <w:r>
        <w:rPr>
          <w:rFonts w:ascii="宋体" w:hAnsi="宋体" w:cs="宋体"/>
          <w:sz w:val="28"/>
          <w:szCs w:val="28"/>
        </w:rPr>
        <w:t xml:space="preserve">  </w:t>
      </w:r>
      <w:r>
        <w:rPr>
          <w:rFonts w:hint="eastAsia" w:ascii="宋体" w:hAnsi="宋体" w:cs="宋体"/>
          <w:sz w:val="28"/>
          <w:szCs w:val="28"/>
        </w:rPr>
        <w:t>那曲市财政局概况</w:t>
      </w:r>
    </w:p>
    <w:p>
      <w:pPr>
        <w:ind w:firstLine="420" w:firstLineChars="150"/>
        <w:rPr>
          <w:rFonts w:ascii="宋体" w:cs="宋体"/>
          <w:sz w:val="28"/>
          <w:szCs w:val="28"/>
        </w:rPr>
      </w:pPr>
      <w:r>
        <w:rPr>
          <w:rFonts w:hint="eastAsia" w:ascii="宋体" w:hAnsi="宋体" w:cs="宋体"/>
          <w:sz w:val="28"/>
          <w:szCs w:val="28"/>
        </w:rPr>
        <w:t>一、部门职责</w:t>
      </w:r>
    </w:p>
    <w:p>
      <w:pPr>
        <w:ind w:firstLine="420" w:firstLineChars="150"/>
        <w:rPr>
          <w:rFonts w:ascii="宋体" w:cs="宋体"/>
          <w:sz w:val="28"/>
          <w:szCs w:val="28"/>
        </w:rPr>
      </w:pPr>
      <w:r>
        <w:rPr>
          <w:rFonts w:hint="eastAsia" w:ascii="宋体" w:hAnsi="宋体" w:cs="宋体"/>
          <w:sz w:val="28"/>
          <w:szCs w:val="28"/>
        </w:rPr>
        <w:t>二、机构设置概况</w:t>
      </w:r>
    </w:p>
    <w:p>
      <w:pPr>
        <w:ind w:firstLine="420" w:firstLineChars="150"/>
        <w:rPr>
          <w:rFonts w:ascii="宋体" w:cs="宋体"/>
          <w:sz w:val="28"/>
          <w:szCs w:val="28"/>
        </w:rPr>
      </w:pPr>
      <w:r>
        <w:rPr>
          <w:rFonts w:hint="eastAsia" w:ascii="宋体" w:hAnsi="宋体" w:cs="宋体"/>
          <w:sz w:val="28"/>
          <w:szCs w:val="28"/>
        </w:rPr>
        <w:t>第二部分</w:t>
      </w:r>
      <w:r>
        <w:rPr>
          <w:rFonts w:ascii="宋体" w:hAnsi="宋体" w:cs="宋体"/>
          <w:sz w:val="28"/>
          <w:szCs w:val="28"/>
        </w:rPr>
        <w:t xml:space="preserve">  </w:t>
      </w:r>
      <w:r>
        <w:rPr>
          <w:rFonts w:hint="eastAsia" w:ascii="宋体" w:hAnsi="宋体" w:cs="宋体"/>
          <w:sz w:val="28"/>
          <w:szCs w:val="28"/>
        </w:rPr>
        <w:t>那曲市财政局</w:t>
      </w:r>
      <w:r>
        <w:rPr>
          <w:rFonts w:ascii="宋体" w:hAnsi="宋体" w:cs="宋体"/>
          <w:sz w:val="28"/>
          <w:szCs w:val="28"/>
        </w:rPr>
        <w:t>2018</w:t>
      </w:r>
      <w:r>
        <w:rPr>
          <w:rFonts w:hint="eastAsia" w:ascii="宋体" w:hAnsi="宋体" w:cs="宋体"/>
          <w:sz w:val="28"/>
          <w:szCs w:val="28"/>
        </w:rPr>
        <w:t>年部门预算明细表</w:t>
      </w:r>
    </w:p>
    <w:p>
      <w:pPr>
        <w:ind w:firstLine="420" w:firstLineChars="150"/>
        <w:rPr>
          <w:rFonts w:ascii="宋体" w:cs="宋体"/>
          <w:sz w:val="28"/>
          <w:szCs w:val="28"/>
        </w:rPr>
      </w:pPr>
      <w:r>
        <w:rPr>
          <w:rFonts w:hint="eastAsia" w:ascii="宋体" w:hAnsi="宋体" w:cs="宋体"/>
          <w:sz w:val="28"/>
          <w:szCs w:val="28"/>
        </w:rPr>
        <w:t>一、财政拨款收支总表</w:t>
      </w:r>
    </w:p>
    <w:p>
      <w:pPr>
        <w:ind w:firstLine="420" w:firstLineChars="150"/>
        <w:rPr>
          <w:rFonts w:ascii="宋体" w:cs="宋体"/>
          <w:sz w:val="28"/>
          <w:szCs w:val="28"/>
        </w:rPr>
      </w:pPr>
      <w:r>
        <w:rPr>
          <w:rFonts w:hint="eastAsia" w:ascii="宋体" w:hAnsi="宋体" w:cs="宋体"/>
          <w:sz w:val="28"/>
          <w:szCs w:val="28"/>
        </w:rPr>
        <w:t>二、一般公共预算支出表</w:t>
      </w:r>
    </w:p>
    <w:p>
      <w:pPr>
        <w:ind w:firstLine="420" w:firstLineChars="150"/>
        <w:rPr>
          <w:rFonts w:ascii="宋体" w:cs="宋体"/>
          <w:sz w:val="28"/>
          <w:szCs w:val="28"/>
        </w:rPr>
      </w:pPr>
      <w:r>
        <w:rPr>
          <w:rFonts w:hint="eastAsia" w:ascii="宋体" w:hAnsi="宋体" w:cs="宋体"/>
          <w:sz w:val="28"/>
          <w:szCs w:val="28"/>
        </w:rPr>
        <w:t>三、一般公共预算基本支出表</w:t>
      </w:r>
    </w:p>
    <w:p>
      <w:pPr>
        <w:ind w:firstLine="420" w:firstLineChars="150"/>
        <w:rPr>
          <w:rFonts w:ascii="宋体" w:cs="宋体"/>
          <w:sz w:val="28"/>
          <w:szCs w:val="28"/>
        </w:rPr>
      </w:pPr>
      <w:r>
        <w:rPr>
          <w:rFonts w:hint="eastAsia" w:ascii="宋体" w:hAnsi="宋体" w:cs="宋体"/>
          <w:sz w:val="28"/>
          <w:szCs w:val="28"/>
        </w:rPr>
        <w:t>四、一般公共预算“三公”经费支出表</w:t>
      </w:r>
    </w:p>
    <w:p>
      <w:pPr>
        <w:ind w:firstLine="420" w:firstLineChars="150"/>
        <w:rPr>
          <w:rFonts w:ascii="宋体" w:cs="宋体"/>
          <w:sz w:val="28"/>
          <w:szCs w:val="28"/>
        </w:rPr>
      </w:pPr>
      <w:r>
        <w:rPr>
          <w:rFonts w:hint="eastAsia" w:ascii="宋体" w:hAnsi="宋体" w:cs="宋体"/>
          <w:sz w:val="28"/>
          <w:szCs w:val="28"/>
        </w:rPr>
        <w:t>五、政府性基金预算支出表</w:t>
      </w:r>
    </w:p>
    <w:p>
      <w:pPr>
        <w:ind w:firstLine="420" w:firstLineChars="150"/>
        <w:rPr>
          <w:rFonts w:ascii="宋体" w:cs="宋体"/>
          <w:sz w:val="28"/>
          <w:szCs w:val="28"/>
        </w:rPr>
      </w:pPr>
      <w:r>
        <w:rPr>
          <w:rFonts w:hint="eastAsia" w:ascii="宋体" w:hAnsi="宋体" w:cs="宋体"/>
          <w:sz w:val="28"/>
          <w:szCs w:val="28"/>
        </w:rPr>
        <w:t>六、部门收支总表</w:t>
      </w:r>
    </w:p>
    <w:p>
      <w:pPr>
        <w:ind w:firstLine="420" w:firstLineChars="150"/>
        <w:rPr>
          <w:rFonts w:ascii="宋体" w:cs="宋体"/>
          <w:sz w:val="28"/>
          <w:szCs w:val="28"/>
        </w:rPr>
      </w:pPr>
      <w:r>
        <w:rPr>
          <w:rFonts w:hint="eastAsia" w:ascii="宋体" w:hAnsi="宋体" w:cs="宋体"/>
          <w:sz w:val="28"/>
          <w:szCs w:val="28"/>
        </w:rPr>
        <w:t>七、部门收入总表</w:t>
      </w:r>
    </w:p>
    <w:p>
      <w:pPr>
        <w:ind w:firstLine="420" w:firstLineChars="150"/>
        <w:rPr>
          <w:rFonts w:ascii="宋体" w:cs="宋体"/>
          <w:sz w:val="28"/>
          <w:szCs w:val="28"/>
        </w:rPr>
      </w:pPr>
      <w:r>
        <w:rPr>
          <w:rFonts w:hint="eastAsia" w:ascii="宋体" w:hAnsi="宋体" w:cs="宋体"/>
          <w:sz w:val="28"/>
          <w:szCs w:val="28"/>
        </w:rPr>
        <w:t>八、部门支出总表</w:t>
      </w:r>
    </w:p>
    <w:p>
      <w:pPr>
        <w:ind w:firstLine="420" w:firstLineChars="150"/>
        <w:rPr>
          <w:rFonts w:ascii="宋体" w:cs="宋体"/>
          <w:sz w:val="28"/>
          <w:szCs w:val="28"/>
        </w:rPr>
      </w:pPr>
      <w:r>
        <w:rPr>
          <w:rFonts w:hint="eastAsia" w:ascii="宋体" w:hAnsi="宋体" w:cs="宋体"/>
          <w:sz w:val="28"/>
          <w:szCs w:val="28"/>
        </w:rPr>
        <w:t>第三部分</w:t>
      </w:r>
      <w:r>
        <w:rPr>
          <w:rFonts w:ascii="宋体" w:hAnsi="宋体" w:cs="宋体"/>
          <w:sz w:val="28"/>
          <w:szCs w:val="28"/>
        </w:rPr>
        <w:t xml:space="preserve">   </w:t>
      </w:r>
      <w:r>
        <w:rPr>
          <w:rFonts w:hint="eastAsia" w:ascii="宋体" w:hAnsi="宋体" w:cs="宋体"/>
          <w:sz w:val="28"/>
          <w:szCs w:val="28"/>
        </w:rPr>
        <w:t>那曲市财政局</w:t>
      </w:r>
      <w:r>
        <w:rPr>
          <w:rFonts w:ascii="宋体" w:hAnsi="宋体" w:cs="宋体"/>
          <w:sz w:val="28"/>
          <w:szCs w:val="28"/>
        </w:rPr>
        <w:t>2018</w:t>
      </w:r>
      <w:r>
        <w:rPr>
          <w:rFonts w:hint="eastAsia" w:ascii="宋体" w:hAnsi="宋体" w:cs="宋体"/>
          <w:sz w:val="28"/>
          <w:szCs w:val="28"/>
        </w:rPr>
        <w:t>年度部门预算情况说明</w:t>
      </w:r>
    </w:p>
    <w:p>
      <w:pPr>
        <w:ind w:firstLine="420" w:firstLineChars="150"/>
        <w:rPr>
          <w:rFonts w:ascii="宋体" w:cs="宋体"/>
          <w:sz w:val="28"/>
          <w:szCs w:val="28"/>
        </w:rPr>
      </w:pPr>
      <w:r>
        <w:rPr>
          <w:rFonts w:hint="eastAsia" w:ascii="宋体" w:hAnsi="宋体" w:cs="宋体"/>
          <w:sz w:val="28"/>
          <w:szCs w:val="28"/>
        </w:rPr>
        <w:t>第四部分</w:t>
      </w:r>
      <w:r>
        <w:rPr>
          <w:rFonts w:ascii="宋体" w:hAnsi="宋体" w:cs="宋体"/>
          <w:sz w:val="28"/>
          <w:szCs w:val="28"/>
        </w:rPr>
        <w:t xml:space="preserve">   </w:t>
      </w:r>
      <w:r>
        <w:rPr>
          <w:rFonts w:hint="eastAsia" w:ascii="宋体" w:hAnsi="宋体" w:cs="宋体"/>
          <w:sz w:val="28"/>
          <w:szCs w:val="28"/>
        </w:rPr>
        <w:t>名词解释</w:t>
      </w:r>
    </w:p>
    <w:p>
      <w:pPr>
        <w:ind w:firstLine="480" w:firstLineChars="150"/>
        <w:rPr>
          <w:rFonts w:ascii="宋体" w:cs="宋体"/>
          <w:sz w:val="32"/>
          <w:szCs w:val="32"/>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ind w:left="2593" w:leftChars="1235" w:firstLine="440" w:firstLineChars="100"/>
        <w:rPr>
          <w:rFonts w:cs="Times New Roman"/>
          <w:sz w:val="44"/>
          <w:szCs w:val="44"/>
        </w:rPr>
      </w:pPr>
      <w:r>
        <w:rPr>
          <w:rFonts w:hint="eastAsia" w:cs="宋体"/>
          <w:sz w:val="44"/>
          <w:szCs w:val="44"/>
        </w:rPr>
        <w:t>第一部分</w:t>
      </w:r>
    </w:p>
    <w:p>
      <w:pPr>
        <w:ind w:firstLine="2200" w:firstLineChars="500"/>
        <w:rPr>
          <w:rFonts w:cs="Times New Roman"/>
          <w:sz w:val="44"/>
          <w:szCs w:val="44"/>
        </w:rPr>
      </w:pPr>
      <w:r>
        <w:rPr>
          <w:rFonts w:hint="eastAsia" w:cs="宋体"/>
          <w:sz w:val="44"/>
          <w:szCs w:val="44"/>
        </w:rPr>
        <w:t>那曲市财政局概况</w:t>
      </w:r>
    </w:p>
    <w:p>
      <w:pPr>
        <w:spacing w:line="579" w:lineRule="exact"/>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一、部门主要职责</w:t>
      </w:r>
    </w:p>
    <w:p>
      <w:pPr>
        <w:spacing w:line="579"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贯彻执行国家、自治区财政税收有关方针政策和法律法规，结合那曲实际拟定全</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财政预算、地方税收、财务、会计、国有资产管理等地方性管理规定，分析预测宏观经济形势，参与制定全</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宏观经济政策，提出运用财税政策宏观调控和综合平衡社会财力的建议，指导全</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财务工作。进行财政政策、理论和财税体制研究，为行署决策提供政策性建议。</w:t>
      </w:r>
    </w:p>
    <w:p>
      <w:pPr>
        <w:spacing w:line="579"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承担</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各项财政收支管理工作，并指导全</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各级财政做好相关工作，负责编制全</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年度预决算草案并组织执行，受</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行署委托，向</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人民代表大会报告全</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预算及执行情况，向</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人大常委会报告决算。组织制定</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部门（单位）经费开支标准、定额，负责审核审批</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部门（单位）的年度决算。负责完善</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财政管理体制和转移支付制度，促进基层政府公共服务均等化。</w:t>
      </w:r>
    </w:p>
    <w:p>
      <w:pPr>
        <w:spacing w:line="579"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负责政府“非税收入”的管理，负责政府性基金管理，按规定管理行政事业性收费，管理财政票据。</w:t>
      </w:r>
    </w:p>
    <w:p>
      <w:pPr>
        <w:spacing w:line="579"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组织制定国库管理制定、国库集中收付制度，指导和监督</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国库业务，按规定开展国库现金管理工作，负责制定</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采购制度并监督管理。根据全</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信息化建设战略，拟定财政信息化建设中长期规划，规范管理全</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财政信息化建设。</w:t>
      </w:r>
    </w:p>
    <w:p>
      <w:pPr>
        <w:spacing w:line="579"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负责制定行政事业单位国有资产管来规章制度，按规定管理行政事业单位国有资产，负责财政预算内行政机构、事业单位和社会团体财政预算内的收支管理。</w:t>
      </w:r>
    </w:p>
    <w:p>
      <w:pPr>
        <w:spacing w:line="579"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负责审核和汇总编制</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国有资本经营预决算草案，制定国有资本经营预算的制度和办法并监督执行；指导各县和双湖区国有资本经营预算工作，制定并组织实施企业财务制度，按规定管理金融类企业国有资产，参与拟定企业国有资产管理相关制度，按规定管理资产评估工作。</w:t>
      </w:r>
    </w:p>
    <w:p>
      <w:pPr>
        <w:spacing w:line="579"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负责办理</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财政的经济发展支出、</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政府性投资项目的财政拨款；参与拟定</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建设投资的有关政策；制定基本建设财务制度，负责有关政策性补贴和专项储备资金财政管理工作；负责</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农业综合开发资金管理，参与农业综合开发项目相关工作。</w:t>
      </w:r>
    </w:p>
    <w:p>
      <w:pPr>
        <w:spacing w:line="579"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会同有关部门拟定社会保障资金（基金）财务管理制度，管理全</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相关的财政社会保障资金、就业及医疗卫生专项资金支出，编制、审核全</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社会保障预决算草案，承担社会保险基金、社会保障支出资金的财政监管工作。</w:t>
      </w:r>
    </w:p>
    <w:p>
      <w:pPr>
        <w:spacing w:line="579"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负责管理全</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会计工作，监督和规范会计行为，组织实施国家统一的会计准则制度，指导和管理社会审计，办理相关行政许可事项的审批和注册备案工作。</w:t>
      </w:r>
    </w:p>
    <w:p>
      <w:pPr>
        <w:spacing w:line="579"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拟定</w:t>
      </w:r>
      <w:r>
        <w:rPr>
          <w:rFonts w:hint="eastAsia" w:ascii="仿宋_GB2312" w:hAnsi="宋体" w:eastAsia="仿宋_GB2312" w:cs="仿宋_GB2312"/>
          <w:sz w:val="32"/>
          <w:szCs w:val="32"/>
          <w:lang w:eastAsia="zh-CN"/>
        </w:rPr>
        <w:t>市</w:t>
      </w:r>
      <w:r>
        <w:rPr>
          <w:rFonts w:hint="eastAsia" w:ascii="仿宋_GB2312" w:hAnsi="宋体" w:eastAsia="仿宋_GB2312" w:cs="仿宋_GB2312"/>
          <w:sz w:val="32"/>
          <w:szCs w:val="32"/>
        </w:rPr>
        <w:t>财政监督检查制度；监督检查财政法规、政策的执行情况，反映财政收支管理中的重大问题。</w:t>
      </w:r>
    </w:p>
    <w:p>
      <w:pPr>
        <w:rPr>
          <w:rFonts w:ascii="仿宋_GB2312" w:eastAsia="仿宋_GB2312" w:cs="Times New Roman"/>
          <w:sz w:val="32"/>
          <w:szCs w:val="32"/>
        </w:rPr>
      </w:pPr>
    </w:p>
    <w:p>
      <w:pPr>
        <w:rPr>
          <w:rFonts w:ascii="仿宋_GB2312" w:eastAsia="仿宋_GB2312" w:cs="Times New Roman"/>
          <w:b/>
          <w:bCs/>
          <w:sz w:val="32"/>
          <w:szCs w:val="32"/>
        </w:rPr>
      </w:pPr>
      <w:r>
        <w:rPr>
          <w:rFonts w:hint="eastAsia" w:ascii="仿宋_GB2312" w:eastAsia="仿宋_GB2312" w:cs="仿宋_GB2312"/>
          <w:b/>
          <w:bCs/>
          <w:sz w:val="32"/>
          <w:szCs w:val="32"/>
        </w:rPr>
        <w:t>二、机构设置情况</w:t>
      </w:r>
    </w:p>
    <w:p>
      <w:pPr>
        <w:spacing w:line="640" w:lineRule="exact"/>
        <w:ind w:firstLine="645"/>
        <w:rPr>
          <w:rFonts w:ascii="仿宋_GB2312" w:hAnsi="宋体" w:eastAsia="仿宋_GB2312" w:cs="Times New Roman"/>
          <w:b/>
          <w:bCs/>
          <w:sz w:val="32"/>
          <w:szCs w:val="32"/>
        </w:rPr>
      </w:pPr>
      <w:r>
        <w:rPr>
          <w:rFonts w:hint="eastAsia" w:ascii="仿宋_GB2312" w:eastAsia="仿宋_GB2312" w:cs="仿宋_GB2312"/>
          <w:sz w:val="32"/>
          <w:szCs w:val="32"/>
        </w:rPr>
        <w:t>我局隶属行政机构，人员编制</w:t>
      </w:r>
      <w:r>
        <w:rPr>
          <w:rFonts w:ascii="仿宋_GB2312" w:eastAsia="仿宋_GB2312" w:cs="仿宋_GB2312"/>
          <w:sz w:val="32"/>
          <w:szCs w:val="32"/>
        </w:rPr>
        <w:t>67</w:t>
      </w:r>
      <w:r>
        <w:rPr>
          <w:rFonts w:hint="eastAsia" w:ascii="仿宋_GB2312" w:eastAsia="仿宋_GB2312" w:cs="仿宋_GB2312"/>
          <w:sz w:val="32"/>
          <w:szCs w:val="32"/>
        </w:rPr>
        <w:t>人，行政人员编制</w:t>
      </w:r>
      <w:r>
        <w:rPr>
          <w:rFonts w:ascii="仿宋_GB2312" w:eastAsia="仿宋_GB2312" w:cs="仿宋_GB2312"/>
          <w:color w:val="FF0000"/>
          <w:sz w:val="32"/>
          <w:szCs w:val="32"/>
        </w:rPr>
        <w:t xml:space="preserve"> </w:t>
      </w:r>
      <w:r>
        <w:rPr>
          <w:rFonts w:ascii="仿宋_GB2312" w:eastAsia="仿宋_GB2312" w:cs="仿宋_GB2312"/>
          <w:sz w:val="32"/>
          <w:szCs w:val="32"/>
        </w:rPr>
        <w:t>31</w:t>
      </w:r>
      <w:r>
        <w:rPr>
          <w:rFonts w:hint="eastAsia" w:ascii="仿宋_GB2312" w:eastAsia="仿宋_GB2312" w:cs="仿宋_GB2312"/>
          <w:sz w:val="32"/>
          <w:szCs w:val="32"/>
        </w:rPr>
        <w:t>人、事业编制</w:t>
      </w:r>
      <w:r>
        <w:rPr>
          <w:rFonts w:ascii="仿宋_GB2312" w:eastAsia="仿宋_GB2312" w:cs="仿宋_GB2312"/>
          <w:sz w:val="32"/>
          <w:szCs w:val="32"/>
        </w:rPr>
        <w:t xml:space="preserve"> 36</w:t>
      </w:r>
      <w:r>
        <w:rPr>
          <w:rFonts w:hint="eastAsia" w:ascii="仿宋_GB2312" w:eastAsia="仿宋_GB2312" w:cs="仿宋_GB2312"/>
          <w:sz w:val="32"/>
          <w:szCs w:val="32"/>
        </w:rPr>
        <w:t>人。</w:t>
      </w:r>
      <w:r>
        <w:rPr>
          <w:rFonts w:ascii="仿宋_GB2312" w:eastAsia="仿宋_GB2312" w:cs="仿宋_GB2312"/>
          <w:sz w:val="32"/>
          <w:szCs w:val="32"/>
        </w:rPr>
        <w:t>2018</w:t>
      </w:r>
      <w:r>
        <w:rPr>
          <w:rFonts w:hint="eastAsia" w:ascii="仿宋_GB2312" w:eastAsia="仿宋_GB2312" w:cs="仿宋_GB2312"/>
          <w:sz w:val="32"/>
          <w:szCs w:val="32"/>
        </w:rPr>
        <w:t>年，我局在职职工</w:t>
      </w:r>
      <w:r>
        <w:rPr>
          <w:rFonts w:ascii="仿宋_GB2312" w:eastAsia="仿宋_GB2312" w:cs="仿宋_GB2312"/>
          <w:sz w:val="32"/>
          <w:szCs w:val="32"/>
        </w:rPr>
        <w:t>55</w:t>
      </w:r>
      <w:r>
        <w:rPr>
          <w:rFonts w:hint="eastAsia" w:ascii="仿宋_GB2312" w:eastAsia="仿宋_GB2312" w:cs="仿宋_GB2312"/>
          <w:sz w:val="32"/>
          <w:szCs w:val="32"/>
        </w:rPr>
        <w:t>人（援藏</w:t>
      </w:r>
      <w:r>
        <w:rPr>
          <w:rFonts w:ascii="仿宋_GB2312" w:eastAsia="仿宋_GB2312" w:cs="仿宋_GB2312"/>
          <w:sz w:val="32"/>
          <w:szCs w:val="32"/>
        </w:rPr>
        <w:t>2</w:t>
      </w:r>
      <w:r>
        <w:rPr>
          <w:rFonts w:hint="eastAsia" w:ascii="仿宋_GB2312" w:eastAsia="仿宋_GB2312" w:cs="仿宋_GB2312"/>
          <w:sz w:val="32"/>
          <w:szCs w:val="32"/>
        </w:rPr>
        <w:t>人），其中：正县级干部</w:t>
      </w:r>
      <w:r>
        <w:rPr>
          <w:rFonts w:ascii="仿宋_GB2312" w:eastAsia="仿宋_GB2312" w:cs="仿宋_GB2312"/>
          <w:sz w:val="32"/>
          <w:szCs w:val="32"/>
        </w:rPr>
        <w:t>1</w:t>
      </w:r>
      <w:r>
        <w:rPr>
          <w:rFonts w:hint="eastAsia" w:ascii="仿宋_GB2312" w:eastAsia="仿宋_GB2312" w:cs="仿宋_GB2312"/>
          <w:sz w:val="32"/>
          <w:szCs w:val="32"/>
        </w:rPr>
        <w:t>人、副县级干部</w:t>
      </w:r>
      <w:r>
        <w:rPr>
          <w:rFonts w:ascii="仿宋_GB2312" w:eastAsia="仿宋_GB2312" w:cs="仿宋_GB2312"/>
          <w:sz w:val="32"/>
          <w:szCs w:val="32"/>
        </w:rPr>
        <w:t>6</w:t>
      </w:r>
      <w:r>
        <w:rPr>
          <w:rFonts w:hint="eastAsia" w:ascii="仿宋_GB2312" w:eastAsia="仿宋_GB2312" w:cs="仿宋_GB2312"/>
          <w:sz w:val="32"/>
          <w:szCs w:val="32"/>
        </w:rPr>
        <w:t>人，科级以下干部</w:t>
      </w:r>
      <w:r>
        <w:rPr>
          <w:rFonts w:ascii="仿宋_GB2312" w:eastAsia="仿宋_GB2312" w:cs="仿宋_GB2312"/>
          <w:sz w:val="32"/>
          <w:szCs w:val="32"/>
        </w:rPr>
        <w:t>48</w:t>
      </w:r>
      <w:r>
        <w:rPr>
          <w:rFonts w:hint="eastAsia" w:ascii="仿宋_GB2312" w:eastAsia="仿宋_GB2312" w:cs="仿宋_GB2312"/>
          <w:sz w:val="32"/>
          <w:szCs w:val="32"/>
        </w:rPr>
        <w:t>人；退休干部</w:t>
      </w:r>
      <w:r>
        <w:rPr>
          <w:rFonts w:ascii="仿宋_GB2312" w:eastAsia="仿宋_GB2312" w:cs="仿宋_GB2312"/>
          <w:sz w:val="32"/>
          <w:szCs w:val="32"/>
        </w:rPr>
        <w:t>35</w:t>
      </w:r>
      <w:r>
        <w:rPr>
          <w:rFonts w:hint="eastAsia" w:ascii="仿宋_GB2312" w:eastAsia="仿宋_GB2312" w:cs="仿宋_GB2312"/>
          <w:sz w:val="32"/>
          <w:szCs w:val="32"/>
        </w:rPr>
        <w:t>人；其他财政供养人员</w:t>
      </w:r>
      <w:r>
        <w:rPr>
          <w:rFonts w:ascii="仿宋_GB2312" w:eastAsia="仿宋_GB2312" w:cs="仿宋_GB2312"/>
          <w:sz w:val="32"/>
          <w:szCs w:val="32"/>
        </w:rPr>
        <w:t>17</w:t>
      </w:r>
      <w:r>
        <w:rPr>
          <w:rFonts w:hint="eastAsia" w:ascii="仿宋_GB2312" w:eastAsia="仿宋_GB2312" w:cs="仿宋_GB2312"/>
          <w:sz w:val="32"/>
          <w:szCs w:val="32"/>
        </w:rPr>
        <w:t>人（抚养人员）。</w:t>
      </w:r>
      <w:r>
        <w:rPr>
          <w:rFonts w:hint="eastAsia" w:ascii="仿宋_GB2312" w:hAnsi="宋体" w:eastAsia="仿宋_GB2312" w:cs="仿宋_GB2312"/>
          <w:sz w:val="32"/>
          <w:szCs w:val="32"/>
        </w:rPr>
        <w:t>我局共设置行政办公室、预算科、国库科、经济建设科、社会保障科、综合科、行财科、农业科、企业科、监督科、采购中心、投资评审中心、信息中心、行政事业单位资产管理中心、机关后勤服务中心等</w:t>
      </w:r>
      <w:r>
        <w:rPr>
          <w:rFonts w:ascii="仿宋_GB2312" w:hAnsi="宋体" w:eastAsia="仿宋_GB2312" w:cs="仿宋_GB2312"/>
          <w:sz w:val="32"/>
          <w:szCs w:val="32"/>
        </w:rPr>
        <w:t>15</w:t>
      </w:r>
      <w:r>
        <w:rPr>
          <w:rFonts w:hint="eastAsia" w:ascii="仿宋_GB2312" w:hAnsi="宋体" w:eastAsia="仿宋_GB2312" w:cs="仿宋_GB2312"/>
          <w:sz w:val="32"/>
          <w:szCs w:val="32"/>
        </w:rPr>
        <w:t>个内设机构。</w:t>
      </w:r>
      <w:r>
        <w:rPr>
          <w:rFonts w:hint="eastAsia" w:ascii="仿宋_GB2312" w:eastAsia="仿宋_GB2312" w:cs="仿宋_GB2312"/>
          <w:sz w:val="32"/>
          <w:szCs w:val="32"/>
        </w:rPr>
        <w:t>我局财政认可车辆为</w:t>
      </w:r>
      <w:r>
        <w:rPr>
          <w:rFonts w:ascii="仿宋_GB2312" w:eastAsia="仿宋_GB2312" w:cs="仿宋_GB2312"/>
          <w:sz w:val="32"/>
          <w:szCs w:val="32"/>
        </w:rPr>
        <w:t>6</w:t>
      </w:r>
      <w:r>
        <w:rPr>
          <w:rFonts w:hint="eastAsia" w:ascii="仿宋_GB2312" w:eastAsia="仿宋_GB2312" w:cs="仿宋_GB2312"/>
          <w:sz w:val="32"/>
          <w:szCs w:val="32"/>
        </w:rPr>
        <w:t>辆，其中：轿车</w:t>
      </w:r>
      <w:r>
        <w:rPr>
          <w:rFonts w:ascii="仿宋_GB2312" w:eastAsia="仿宋_GB2312" w:cs="仿宋_GB2312"/>
          <w:sz w:val="32"/>
          <w:szCs w:val="32"/>
        </w:rPr>
        <w:t>2</w:t>
      </w:r>
      <w:r>
        <w:rPr>
          <w:rFonts w:hint="eastAsia" w:ascii="仿宋_GB2312" w:eastAsia="仿宋_GB2312" w:cs="仿宋_GB2312"/>
          <w:sz w:val="32"/>
          <w:szCs w:val="32"/>
        </w:rPr>
        <w:t>辆、越野车</w:t>
      </w:r>
      <w:r>
        <w:rPr>
          <w:rFonts w:ascii="仿宋_GB2312" w:eastAsia="仿宋_GB2312" w:cs="仿宋_GB2312"/>
          <w:sz w:val="32"/>
          <w:szCs w:val="32"/>
        </w:rPr>
        <w:t>4</w:t>
      </w:r>
      <w:r>
        <w:rPr>
          <w:rFonts w:hint="eastAsia" w:ascii="仿宋_GB2312" w:eastAsia="仿宋_GB2312" w:cs="仿宋_GB2312"/>
          <w:sz w:val="32"/>
          <w:szCs w:val="32"/>
        </w:rPr>
        <w:t>辆，单位实有车辆</w:t>
      </w:r>
      <w:r>
        <w:rPr>
          <w:rFonts w:ascii="仿宋_GB2312" w:eastAsia="仿宋_GB2312" w:cs="仿宋_GB2312"/>
          <w:sz w:val="32"/>
          <w:szCs w:val="32"/>
        </w:rPr>
        <w:t xml:space="preserve">6 </w:t>
      </w:r>
      <w:r>
        <w:rPr>
          <w:rFonts w:hint="eastAsia" w:ascii="仿宋_GB2312" w:eastAsia="仿宋_GB2312" w:cs="仿宋_GB2312"/>
          <w:sz w:val="32"/>
          <w:szCs w:val="32"/>
        </w:rPr>
        <w:t>辆（其中：轿车</w:t>
      </w:r>
      <w:r>
        <w:rPr>
          <w:rFonts w:ascii="仿宋_GB2312" w:eastAsia="仿宋_GB2312" w:cs="仿宋_GB2312"/>
          <w:sz w:val="32"/>
          <w:szCs w:val="32"/>
        </w:rPr>
        <w:t xml:space="preserve">2 </w:t>
      </w:r>
      <w:r>
        <w:rPr>
          <w:rFonts w:hint="eastAsia" w:ascii="仿宋_GB2312" w:eastAsia="仿宋_GB2312" w:cs="仿宋_GB2312"/>
          <w:sz w:val="32"/>
          <w:szCs w:val="32"/>
        </w:rPr>
        <w:t>辆、越野车</w:t>
      </w:r>
      <w:r>
        <w:rPr>
          <w:rFonts w:ascii="仿宋_GB2312" w:eastAsia="仿宋_GB2312" w:cs="仿宋_GB2312"/>
          <w:sz w:val="32"/>
          <w:szCs w:val="32"/>
        </w:rPr>
        <w:t xml:space="preserve">4 </w:t>
      </w:r>
      <w:r>
        <w:rPr>
          <w:rFonts w:hint="eastAsia" w:ascii="仿宋_GB2312" w:eastAsia="仿宋_GB2312" w:cs="仿宋_GB2312"/>
          <w:sz w:val="32"/>
          <w:szCs w:val="32"/>
        </w:rPr>
        <w:t>辆）。</w:t>
      </w:r>
    </w:p>
    <w:p>
      <w:pPr>
        <w:jc w:val="center"/>
        <w:rPr>
          <w:rFonts w:ascii="宋体" w:cs="宋体"/>
          <w:sz w:val="44"/>
          <w:szCs w:val="44"/>
        </w:rPr>
      </w:pPr>
    </w:p>
    <w:p>
      <w:pPr>
        <w:jc w:val="center"/>
        <w:rPr>
          <w:rFonts w:ascii="宋体" w:cs="宋体"/>
          <w:sz w:val="44"/>
          <w:szCs w:val="44"/>
        </w:rPr>
      </w:pPr>
    </w:p>
    <w:p>
      <w:pPr>
        <w:jc w:val="center"/>
        <w:rPr>
          <w:rFonts w:ascii="宋体" w:cs="宋体"/>
          <w:sz w:val="44"/>
          <w:szCs w:val="44"/>
        </w:rPr>
      </w:pPr>
    </w:p>
    <w:p>
      <w:pPr>
        <w:jc w:val="center"/>
        <w:rPr>
          <w:rFonts w:ascii="宋体" w:cs="宋体"/>
          <w:sz w:val="44"/>
          <w:szCs w:val="44"/>
        </w:rPr>
      </w:pPr>
    </w:p>
    <w:p>
      <w:pPr>
        <w:jc w:val="center"/>
        <w:rPr>
          <w:rFonts w:ascii="宋体" w:cs="宋体"/>
          <w:sz w:val="44"/>
          <w:szCs w:val="44"/>
        </w:rPr>
      </w:pPr>
    </w:p>
    <w:p>
      <w:pPr>
        <w:jc w:val="center"/>
        <w:rPr>
          <w:rFonts w:ascii="宋体" w:cs="宋体"/>
          <w:sz w:val="44"/>
          <w:szCs w:val="44"/>
        </w:rPr>
      </w:pPr>
    </w:p>
    <w:p>
      <w:pPr>
        <w:jc w:val="center"/>
        <w:rPr>
          <w:rFonts w:ascii="宋体" w:cs="宋体"/>
          <w:sz w:val="44"/>
          <w:szCs w:val="44"/>
        </w:rPr>
      </w:pPr>
    </w:p>
    <w:p>
      <w:pPr>
        <w:jc w:val="center"/>
        <w:rPr>
          <w:rFonts w:ascii="宋体" w:cs="宋体"/>
          <w:sz w:val="44"/>
          <w:szCs w:val="44"/>
        </w:rPr>
      </w:pPr>
    </w:p>
    <w:p>
      <w:pPr>
        <w:jc w:val="center"/>
        <w:rPr>
          <w:rFonts w:ascii="宋体" w:cs="宋体"/>
          <w:sz w:val="44"/>
          <w:szCs w:val="44"/>
        </w:rPr>
      </w:pPr>
    </w:p>
    <w:p>
      <w:pPr>
        <w:jc w:val="center"/>
        <w:rPr>
          <w:rFonts w:ascii="宋体" w:cs="宋体"/>
          <w:sz w:val="44"/>
          <w:szCs w:val="44"/>
        </w:rPr>
      </w:pPr>
    </w:p>
    <w:p>
      <w:pPr>
        <w:jc w:val="center"/>
        <w:rPr>
          <w:rFonts w:ascii="宋体" w:cs="宋体"/>
          <w:sz w:val="44"/>
          <w:szCs w:val="44"/>
        </w:rPr>
      </w:pPr>
    </w:p>
    <w:p>
      <w:pPr>
        <w:jc w:val="center"/>
        <w:rPr>
          <w:rFonts w:hint="eastAsia" w:ascii="宋体" w:hAnsi="宋体" w:cs="宋体"/>
          <w:sz w:val="44"/>
          <w:szCs w:val="44"/>
        </w:rPr>
      </w:pPr>
    </w:p>
    <w:p>
      <w:pPr>
        <w:jc w:val="center"/>
        <w:rPr>
          <w:rFonts w:ascii="宋体" w:cs="宋体"/>
          <w:sz w:val="44"/>
          <w:szCs w:val="44"/>
        </w:rPr>
      </w:pPr>
      <w:r>
        <w:rPr>
          <w:rFonts w:hint="eastAsia" w:ascii="宋体" w:hAnsi="宋体" w:cs="宋体"/>
          <w:sz w:val="44"/>
          <w:szCs w:val="44"/>
        </w:rPr>
        <w:t>第二部分</w:t>
      </w:r>
    </w:p>
    <w:p>
      <w:pPr>
        <w:jc w:val="center"/>
        <w:rPr>
          <w:rFonts w:ascii="宋体" w:cs="宋体"/>
          <w:sz w:val="44"/>
          <w:szCs w:val="44"/>
        </w:rPr>
      </w:pPr>
      <w:r>
        <w:rPr>
          <w:rFonts w:hint="eastAsia" w:ascii="宋体" w:hAnsi="宋体" w:cs="宋体"/>
          <w:sz w:val="44"/>
          <w:szCs w:val="44"/>
        </w:rPr>
        <w:t>那曲市财政局</w:t>
      </w:r>
      <w:r>
        <w:rPr>
          <w:rFonts w:ascii="宋体" w:hAnsi="宋体" w:cs="宋体"/>
          <w:sz w:val="44"/>
          <w:szCs w:val="44"/>
        </w:rPr>
        <w:t>2018</w:t>
      </w:r>
      <w:r>
        <w:rPr>
          <w:rFonts w:hint="eastAsia" w:ascii="宋体" w:hAnsi="宋体" w:cs="宋体"/>
          <w:sz w:val="44"/>
          <w:szCs w:val="44"/>
        </w:rPr>
        <w:t>年度预算明细表</w:t>
      </w:r>
    </w:p>
    <w:p>
      <w:pPr>
        <w:jc w:val="center"/>
        <w:rPr>
          <w:rFonts w:ascii="宋体" w:cs="宋体"/>
          <w:sz w:val="44"/>
          <w:szCs w:val="44"/>
        </w:rPr>
      </w:pPr>
      <w:r>
        <w:rPr>
          <w:rFonts w:hint="eastAsia" w:ascii="宋体" w:hAnsi="宋体" w:cs="宋体"/>
          <w:sz w:val="44"/>
          <w:szCs w:val="44"/>
        </w:rPr>
        <w:t>（表格见部门公开表</w:t>
      </w:r>
      <w:r>
        <w:rPr>
          <w:rFonts w:ascii="宋体" w:hAnsi="宋体" w:cs="宋体"/>
          <w:sz w:val="44"/>
          <w:szCs w:val="44"/>
        </w:rPr>
        <w:t>01-08</w:t>
      </w:r>
      <w:r>
        <w:rPr>
          <w:rFonts w:hint="eastAsia" w:ascii="宋体" w:hAnsi="宋体" w:cs="宋体"/>
          <w:sz w:val="44"/>
          <w:szCs w:val="44"/>
        </w:rPr>
        <w:t>）</w:t>
      </w:r>
    </w:p>
    <w:p>
      <w:pPr>
        <w:rPr>
          <w:rFonts w:ascii="仿宋_GB2312" w:eastAsia="仿宋_GB2312" w:cs="Times New Roman"/>
          <w:b/>
          <w:bCs/>
          <w:sz w:val="32"/>
          <w:szCs w:val="32"/>
        </w:rPr>
      </w:pPr>
    </w:p>
    <w:p>
      <w:pPr>
        <w:rPr>
          <w:rFonts w:ascii="仿宋_GB2312" w:eastAsia="仿宋_GB2312" w:cs="Times New Roman"/>
          <w:b/>
          <w:bCs/>
          <w:sz w:val="32"/>
          <w:szCs w:val="32"/>
        </w:rPr>
      </w:pPr>
    </w:p>
    <w:p>
      <w:pPr>
        <w:rPr>
          <w:rFonts w:ascii="仿宋_GB2312" w:eastAsia="仿宋_GB2312" w:cs="Times New Roman"/>
          <w:b/>
          <w:bCs/>
          <w:sz w:val="32"/>
          <w:szCs w:val="32"/>
        </w:rPr>
      </w:pPr>
    </w:p>
    <w:p>
      <w:pPr>
        <w:rPr>
          <w:rFonts w:ascii="仿宋_GB2312" w:eastAsia="仿宋_GB2312" w:cs="Times New Roman"/>
          <w:b/>
          <w:bCs/>
          <w:sz w:val="32"/>
          <w:szCs w:val="32"/>
        </w:rPr>
      </w:pPr>
    </w:p>
    <w:p>
      <w:pPr>
        <w:rPr>
          <w:rFonts w:ascii="仿宋_GB2312" w:eastAsia="仿宋_GB2312" w:cs="Times New Roman"/>
          <w:b/>
          <w:bCs/>
          <w:sz w:val="32"/>
          <w:szCs w:val="32"/>
        </w:rPr>
      </w:pPr>
    </w:p>
    <w:p>
      <w:pPr>
        <w:rPr>
          <w:rFonts w:ascii="仿宋_GB2312" w:eastAsia="仿宋_GB2312" w:cs="Times New Roman"/>
          <w:b/>
          <w:bCs/>
          <w:sz w:val="32"/>
          <w:szCs w:val="32"/>
        </w:rPr>
      </w:pPr>
    </w:p>
    <w:p>
      <w:pPr>
        <w:rPr>
          <w:rFonts w:ascii="仿宋_GB2312" w:eastAsia="仿宋_GB2312" w:cs="Times New Roman"/>
          <w:b/>
          <w:bCs/>
          <w:sz w:val="32"/>
          <w:szCs w:val="32"/>
        </w:rPr>
      </w:pPr>
    </w:p>
    <w:p>
      <w:pPr>
        <w:rPr>
          <w:rFonts w:ascii="仿宋_GB2312" w:eastAsia="仿宋_GB2312" w:cs="Times New Roman"/>
          <w:b/>
          <w:bCs/>
          <w:sz w:val="32"/>
          <w:szCs w:val="32"/>
        </w:rPr>
      </w:pPr>
    </w:p>
    <w:p>
      <w:pPr>
        <w:rPr>
          <w:rFonts w:ascii="仿宋_GB2312" w:eastAsia="仿宋_GB2312" w:cs="Times New Roman"/>
          <w:b/>
          <w:bCs/>
          <w:sz w:val="32"/>
          <w:szCs w:val="32"/>
        </w:rPr>
      </w:pPr>
    </w:p>
    <w:p>
      <w:pPr>
        <w:rPr>
          <w:rFonts w:ascii="仿宋_GB2312" w:eastAsia="仿宋_GB2312" w:cs="Times New Roman"/>
          <w:b/>
          <w:bCs/>
          <w:sz w:val="32"/>
          <w:szCs w:val="32"/>
        </w:rPr>
      </w:pPr>
    </w:p>
    <w:p>
      <w:pPr>
        <w:rPr>
          <w:rFonts w:ascii="仿宋_GB2312" w:eastAsia="仿宋_GB2312" w:cs="Times New Roman"/>
          <w:b/>
          <w:bCs/>
          <w:sz w:val="32"/>
          <w:szCs w:val="32"/>
        </w:rPr>
      </w:pPr>
    </w:p>
    <w:p>
      <w:pPr>
        <w:rPr>
          <w:rFonts w:ascii="仿宋_GB2312" w:eastAsia="仿宋_GB2312" w:cs="Times New Roman"/>
          <w:b/>
          <w:bCs/>
          <w:sz w:val="32"/>
          <w:szCs w:val="32"/>
        </w:rPr>
      </w:pPr>
    </w:p>
    <w:p>
      <w:pPr>
        <w:rPr>
          <w:rFonts w:ascii="仿宋_GB2312" w:eastAsia="仿宋_GB2312" w:cs="Times New Roman"/>
          <w:b/>
          <w:bCs/>
          <w:sz w:val="32"/>
          <w:szCs w:val="32"/>
        </w:rPr>
      </w:pPr>
    </w:p>
    <w:p>
      <w:pPr>
        <w:rPr>
          <w:rFonts w:ascii="仿宋_GB2312" w:eastAsia="仿宋_GB2312" w:cs="Times New Roman"/>
          <w:b/>
          <w:bCs/>
          <w:sz w:val="32"/>
          <w:szCs w:val="32"/>
        </w:rPr>
      </w:pPr>
    </w:p>
    <w:p>
      <w:pPr>
        <w:rPr>
          <w:rFonts w:ascii="仿宋_GB2312" w:eastAsia="仿宋_GB2312" w:cs="Times New Roman"/>
          <w:b/>
          <w:bCs/>
          <w:sz w:val="32"/>
          <w:szCs w:val="32"/>
        </w:rPr>
      </w:pPr>
    </w:p>
    <w:p>
      <w:pPr>
        <w:rPr>
          <w:rFonts w:ascii="仿宋_GB2312" w:eastAsia="仿宋_GB2312" w:cs="Times New Roman"/>
          <w:b/>
          <w:bCs/>
          <w:sz w:val="32"/>
          <w:szCs w:val="32"/>
        </w:rPr>
      </w:pPr>
    </w:p>
    <w:p>
      <w:pPr>
        <w:rPr>
          <w:rFonts w:ascii="仿宋_GB2312" w:eastAsia="仿宋_GB2312" w:cs="Times New Roman"/>
          <w:b/>
          <w:bCs/>
          <w:sz w:val="32"/>
          <w:szCs w:val="32"/>
        </w:rPr>
      </w:pPr>
    </w:p>
    <w:p>
      <w:pPr>
        <w:rPr>
          <w:rFonts w:ascii="仿宋_GB2312" w:eastAsia="仿宋_GB2312" w:cs="Times New Roman"/>
          <w:b/>
          <w:bCs/>
          <w:sz w:val="32"/>
          <w:szCs w:val="32"/>
        </w:rPr>
      </w:pPr>
    </w:p>
    <w:p>
      <w:pPr>
        <w:rPr>
          <w:rFonts w:ascii="仿宋_GB2312" w:eastAsia="仿宋_GB2312" w:cs="Times New Roman"/>
          <w:b/>
          <w:bCs/>
          <w:sz w:val="32"/>
          <w:szCs w:val="32"/>
        </w:rPr>
      </w:pPr>
    </w:p>
    <w:p>
      <w:pPr>
        <w:jc w:val="center"/>
        <w:rPr>
          <w:rFonts w:ascii="宋体" w:cs="宋体"/>
          <w:sz w:val="44"/>
          <w:szCs w:val="44"/>
        </w:rPr>
      </w:pPr>
      <w:r>
        <w:rPr>
          <w:rFonts w:hint="eastAsia" w:ascii="宋体" w:hAnsi="宋体" w:cs="宋体"/>
          <w:sz w:val="44"/>
          <w:szCs w:val="44"/>
        </w:rPr>
        <w:t>第三部分</w:t>
      </w:r>
    </w:p>
    <w:p>
      <w:pPr>
        <w:jc w:val="center"/>
        <w:rPr>
          <w:rFonts w:ascii="宋体" w:cs="宋体"/>
          <w:sz w:val="44"/>
          <w:szCs w:val="44"/>
        </w:rPr>
      </w:pPr>
      <w:r>
        <w:rPr>
          <w:rFonts w:hint="eastAsia" w:ascii="宋体" w:hAnsi="宋体" w:cs="宋体"/>
          <w:sz w:val="44"/>
          <w:szCs w:val="44"/>
        </w:rPr>
        <w:t>那曲市财政局</w:t>
      </w:r>
      <w:r>
        <w:rPr>
          <w:rFonts w:ascii="宋体" w:hAnsi="宋体" w:cs="宋体"/>
          <w:sz w:val="44"/>
          <w:szCs w:val="44"/>
        </w:rPr>
        <w:t>2018</w:t>
      </w:r>
      <w:r>
        <w:rPr>
          <w:rFonts w:hint="eastAsia" w:ascii="宋体" w:hAnsi="宋体" w:cs="宋体"/>
          <w:sz w:val="44"/>
          <w:szCs w:val="44"/>
        </w:rPr>
        <w:t>年度预算情况说明</w:t>
      </w:r>
    </w:p>
    <w:p>
      <w:pPr>
        <w:rPr>
          <w:rFonts w:ascii="仿宋_GB2312" w:eastAsia="仿宋_GB2312" w:cs="Times New Roman"/>
          <w:b/>
          <w:bCs/>
          <w:sz w:val="32"/>
          <w:szCs w:val="32"/>
        </w:rPr>
      </w:pPr>
      <w:r>
        <w:rPr>
          <w:rFonts w:hint="eastAsia" w:ascii="仿宋_GB2312" w:eastAsia="仿宋_GB2312" w:cs="仿宋_GB2312"/>
          <w:b/>
          <w:bCs/>
          <w:sz w:val="32"/>
          <w:szCs w:val="32"/>
        </w:rPr>
        <w:t>一、关于那曲市财政局</w:t>
      </w:r>
      <w:r>
        <w:rPr>
          <w:rFonts w:ascii="仿宋_GB2312" w:eastAsia="仿宋_GB2312" w:cs="仿宋_GB2312"/>
          <w:b/>
          <w:bCs/>
          <w:sz w:val="32"/>
          <w:szCs w:val="32"/>
        </w:rPr>
        <w:t>2018</w:t>
      </w:r>
      <w:r>
        <w:rPr>
          <w:rFonts w:hint="eastAsia" w:ascii="仿宋_GB2312" w:eastAsia="仿宋_GB2312" w:cs="仿宋_GB2312"/>
          <w:b/>
          <w:bCs/>
          <w:sz w:val="32"/>
          <w:szCs w:val="32"/>
        </w:rPr>
        <w:t>年度财政拨款收支预算情况总体说明</w:t>
      </w:r>
    </w:p>
    <w:p>
      <w:pPr>
        <w:ind w:firstLine="630"/>
        <w:rPr>
          <w:rFonts w:ascii="仿宋_GB2312" w:eastAsia="仿宋_GB2312" w:cs="Times New Roman"/>
          <w:sz w:val="32"/>
          <w:szCs w:val="32"/>
        </w:rPr>
      </w:pPr>
      <w:r>
        <w:rPr>
          <w:rFonts w:hint="eastAsia" w:ascii="仿宋_GB2312" w:eastAsia="仿宋_GB2312" w:cs="仿宋_GB2312"/>
          <w:sz w:val="32"/>
          <w:szCs w:val="32"/>
        </w:rPr>
        <w:t>那曲市财政局</w:t>
      </w:r>
      <w:r>
        <w:rPr>
          <w:rFonts w:ascii="仿宋_GB2312" w:eastAsia="仿宋_GB2312" w:cs="仿宋_GB2312"/>
          <w:sz w:val="32"/>
          <w:szCs w:val="32"/>
        </w:rPr>
        <w:t>2018</w:t>
      </w:r>
      <w:r>
        <w:rPr>
          <w:rFonts w:hint="eastAsia" w:ascii="仿宋_GB2312" w:eastAsia="仿宋_GB2312" w:cs="仿宋_GB2312"/>
          <w:sz w:val="32"/>
          <w:szCs w:val="32"/>
        </w:rPr>
        <w:t>年财政拨款收支总预算</w:t>
      </w:r>
      <w:r>
        <w:rPr>
          <w:rFonts w:ascii="仿宋_GB2312" w:eastAsia="仿宋_GB2312" w:cs="仿宋_GB2312"/>
          <w:sz w:val="32"/>
          <w:szCs w:val="32"/>
        </w:rPr>
        <w:t>2399.5</w:t>
      </w:r>
      <w:r>
        <w:rPr>
          <w:rFonts w:hint="eastAsia" w:ascii="仿宋_GB2312" w:eastAsia="仿宋_GB2312" w:cs="仿宋_GB2312"/>
          <w:sz w:val="32"/>
          <w:szCs w:val="32"/>
        </w:rPr>
        <w:t>万元，收入全部为一般公共预算拨款、无政府性基金预算拨款；支出包括：一般公共服务支出</w:t>
      </w:r>
      <w:r>
        <w:rPr>
          <w:rFonts w:ascii="仿宋_GB2312" w:eastAsia="仿宋_GB2312" w:cs="仿宋_GB2312"/>
          <w:sz w:val="32"/>
          <w:szCs w:val="32"/>
        </w:rPr>
        <w:t>1768</w:t>
      </w:r>
      <w:r>
        <w:rPr>
          <w:rFonts w:hint="eastAsia" w:ascii="仿宋_GB2312" w:eastAsia="仿宋_GB2312" w:cs="仿宋_GB2312"/>
          <w:sz w:val="32"/>
          <w:szCs w:val="32"/>
        </w:rPr>
        <w:t>万元，公共安全</w:t>
      </w:r>
      <w:r>
        <w:rPr>
          <w:rFonts w:ascii="仿宋_GB2312" w:eastAsia="仿宋_GB2312" w:cs="仿宋_GB2312"/>
          <w:sz w:val="32"/>
          <w:szCs w:val="32"/>
        </w:rPr>
        <w:t>10</w:t>
      </w:r>
      <w:r>
        <w:rPr>
          <w:rFonts w:hint="eastAsia" w:ascii="仿宋_GB2312" w:eastAsia="仿宋_GB2312" w:cs="仿宋_GB2312"/>
          <w:sz w:val="32"/>
          <w:szCs w:val="32"/>
        </w:rPr>
        <w:t>万元，社会保障和就业支出</w:t>
      </w:r>
      <w:r>
        <w:rPr>
          <w:rFonts w:ascii="仿宋_GB2312" w:eastAsia="仿宋_GB2312" w:cs="仿宋_GB2312"/>
          <w:sz w:val="32"/>
          <w:szCs w:val="32"/>
        </w:rPr>
        <w:t>277.7</w:t>
      </w:r>
      <w:r>
        <w:rPr>
          <w:rFonts w:hint="eastAsia" w:ascii="仿宋_GB2312" w:eastAsia="仿宋_GB2312" w:cs="仿宋_GB2312"/>
          <w:sz w:val="32"/>
          <w:szCs w:val="32"/>
        </w:rPr>
        <w:t>万元，医疗卫生和计划生育支出</w:t>
      </w:r>
      <w:r>
        <w:rPr>
          <w:rFonts w:ascii="仿宋_GB2312" w:eastAsia="仿宋_GB2312" w:cs="仿宋_GB2312"/>
          <w:sz w:val="32"/>
          <w:szCs w:val="32"/>
        </w:rPr>
        <w:t>97.2</w:t>
      </w:r>
      <w:r>
        <w:rPr>
          <w:rFonts w:hint="eastAsia" w:ascii="仿宋_GB2312" w:eastAsia="仿宋_GB2312" w:cs="仿宋_GB2312"/>
          <w:sz w:val="32"/>
          <w:szCs w:val="32"/>
        </w:rPr>
        <w:t>万元，国土海洋气象等支出</w:t>
      </w:r>
      <w:r>
        <w:rPr>
          <w:rFonts w:ascii="仿宋_GB2312" w:eastAsia="仿宋_GB2312" w:cs="仿宋_GB2312"/>
          <w:sz w:val="32"/>
          <w:szCs w:val="32"/>
        </w:rPr>
        <w:t>140.3</w:t>
      </w:r>
      <w:r>
        <w:rPr>
          <w:rFonts w:hint="eastAsia" w:ascii="仿宋_GB2312" w:eastAsia="仿宋_GB2312" w:cs="仿宋_GB2312"/>
          <w:sz w:val="32"/>
          <w:szCs w:val="32"/>
        </w:rPr>
        <w:t>万元，住房保障支出</w:t>
      </w:r>
      <w:r>
        <w:rPr>
          <w:rFonts w:ascii="仿宋_GB2312" w:eastAsia="仿宋_GB2312" w:cs="仿宋_GB2312"/>
          <w:sz w:val="32"/>
          <w:szCs w:val="32"/>
        </w:rPr>
        <w:t>106.3</w:t>
      </w:r>
      <w:r>
        <w:rPr>
          <w:rFonts w:hint="eastAsia" w:ascii="仿宋_GB2312" w:eastAsia="仿宋_GB2312" w:cs="仿宋_GB2312"/>
          <w:sz w:val="32"/>
          <w:szCs w:val="32"/>
        </w:rPr>
        <w:t>万元。</w:t>
      </w:r>
    </w:p>
    <w:p>
      <w:pPr>
        <w:rPr>
          <w:rFonts w:ascii="仿宋_GB2312" w:eastAsia="仿宋_GB2312" w:cs="Times New Roman"/>
          <w:b/>
          <w:bCs/>
          <w:sz w:val="32"/>
          <w:szCs w:val="32"/>
        </w:rPr>
      </w:pPr>
      <w:r>
        <w:rPr>
          <w:rFonts w:hint="eastAsia" w:ascii="仿宋_GB2312" w:eastAsia="仿宋_GB2312" w:cs="仿宋_GB2312"/>
          <w:b/>
          <w:bCs/>
          <w:sz w:val="32"/>
          <w:szCs w:val="32"/>
        </w:rPr>
        <w:t>二、关于那曲市财政局</w:t>
      </w:r>
      <w:r>
        <w:rPr>
          <w:rFonts w:ascii="仿宋_GB2312" w:eastAsia="仿宋_GB2312" w:cs="仿宋_GB2312"/>
          <w:b/>
          <w:bCs/>
          <w:sz w:val="32"/>
          <w:szCs w:val="32"/>
        </w:rPr>
        <w:t>2018</w:t>
      </w:r>
      <w:r>
        <w:rPr>
          <w:rFonts w:hint="eastAsia" w:ascii="仿宋_GB2312" w:eastAsia="仿宋_GB2312" w:cs="仿宋_GB2312"/>
          <w:b/>
          <w:bCs/>
          <w:sz w:val="32"/>
          <w:szCs w:val="32"/>
        </w:rPr>
        <w:t>年度一般公共预算当年拨款情况说明</w:t>
      </w:r>
    </w:p>
    <w:p>
      <w:pPr>
        <w:rPr>
          <w:rFonts w:ascii="仿宋_GB2312" w:eastAsia="仿宋_GB2312" w:cs="Times New Roman"/>
          <w:sz w:val="32"/>
          <w:szCs w:val="32"/>
        </w:rPr>
      </w:pPr>
      <w:r>
        <w:rPr>
          <w:rFonts w:ascii="仿宋_GB2312" w:eastAsia="仿宋_GB2312" w:cs="仿宋_GB2312"/>
          <w:b/>
          <w:bCs/>
          <w:sz w:val="32"/>
          <w:szCs w:val="32"/>
        </w:rPr>
        <w:t xml:space="preserve">   </w:t>
      </w:r>
      <w:r>
        <w:rPr>
          <w:rFonts w:hint="eastAsia" w:ascii="仿宋_GB2312" w:eastAsia="仿宋_GB2312" w:cs="仿宋_GB2312"/>
          <w:sz w:val="32"/>
          <w:szCs w:val="32"/>
        </w:rPr>
        <w:t>（一）一般公共预算当年财政拨款规模变化情况</w:t>
      </w:r>
    </w:p>
    <w:p>
      <w:pPr>
        <w:spacing w:line="360" w:lineRule="auto"/>
        <w:ind w:firstLine="630"/>
        <w:rPr>
          <w:rFonts w:ascii="仿宋_GB2312" w:eastAsia="仿宋_GB2312" w:cs="Times New Roman"/>
          <w:sz w:val="32"/>
          <w:szCs w:val="32"/>
        </w:rPr>
      </w:pPr>
      <w:r>
        <w:rPr>
          <w:rFonts w:ascii="仿宋_GB2312" w:eastAsia="仿宋_GB2312" w:cs="仿宋_GB2312"/>
          <w:sz w:val="32"/>
          <w:szCs w:val="32"/>
        </w:rPr>
        <w:t>2018</w:t>
      </w:r>
      <w:r>
        <w:rPr>
          <w:rFonts w:hint="eastAsia" w:ascii="仿宋_GB2312" w:eastAsia="仿宋_GB2312" w:cs="仿宋_GB2312"/>
          <w:sz w:val="32"/>
          <w:szCs w:val="32"/>
        </w:rPr>
        <w:t>年当年预算收入</w:t>
      </w:r>
      <w:r>
        <w:rPr>
          <w:rFonts w:ascii="仿宋_GB2312" w:eastAsia="仿宋_GB2312" w:cs="仿宋_GB2312"/>
          <w:sz w:val="32"/>
          <w:szCs w:val="32"/>
        </w:rPr>
        <w:t>2399.5</w:t>
      </w:r>
      <w:r>
        <w:rPr>
          <w:rFonts w:hint="eastAsia" w:ascii="仿宋_GB2312" w:eastAsia="仿宋_GB2312" w:cs="仿宋_GB2312"/>
          <w:sz w:val="32"/>
          <w:szCs w:val="32"/>
        </w:rPr>
        <w:t>万元，比上年增加</w:t>
      </w:r>
      <w:r>
        <w:rPr>
          <w:rFonts w:ascii="仿宋_GB2312" w:eastAsia="仿宋_GB2312" w:cs="仿宋_GB2312"/>
          <w:sz w:val="32"/>
          <w:szCs w:val="32"/>
        </w:rPr>
        <w:t>544.2</w:t>
      </w:r>
      <w:r>
        <w:rPr>
          <w:rFonts w:hint="eastAsia" w:ascii="仿宋_GB2312" w:eastAsia="仿宋_GB2312" w:cs="仿宋_GB2312"/>
          <w:sz w:val="32"/>
          <w:szCs w:val="32"/>
        </w:rPr>
        <w:t>万元，增长</w:t>
      </w:r>
      <w:r>
        <w:rPr>
          <w:rFonts w:ascii="仿宋_GB2312" w:eastAsia="仿宋_GB2312" w:cs="仿宋_GB2312"/>
          <w:sz w:val="32"/>
          <w:szCs w:val="32"/>
        </w:rPr>
        <w:t>29.3%</w:t>
      </w:r>
      <w:r>
        <w:rPr>
          <w:rFonts w:hint="eastAsia" w:ascii="仿宋_GB2312" w:eastAsia="仿宋_GB2312" w:cs="仿宋_GB2312"/>
          <w:sz w:val="32"/>
          <w:szCs w:val="32"/>
        </w:rPr>
        <w:t>，其中：基本支出预算收入</w:t>
      </w:r>
      <w:r>
        <w:rPr>
          <w:rFonts w:ascii="仿宋_GB2312" w:eastAsia="仿宋_GB2312" w:cs="仿宋_GB2312"/>
          <w:sz w:val="32"/>
          <w:szCs w:val="32"/>
        </w:rPr>
        <w:t>1743.3</w:t>
      </w:r>
      <w:r>
        <w:rPr>
          <w:rFonts w:hint="eastAsia" w:ascii="仿宋_GB2312" w:eastAsia="仿宋_GB2312" w:cs="仿宋_GB2312"/>
          <w:sz w:val="32"/>
          <w:szCs w:val="32"/>
        </w:rPr>
        <w:t>万元，比上年增加</w:t>
      </w:r>
      <w:r>
        <w:rPr>
          <w:rFonts w:ascii="仿宋_GB2312" w:eastAsia="仿宋_GB2312" w:cs="仿宋_GB2312"/>
          <w:sz w:val="32"/>
          <w:szCs w:val="32"/>
        </w:rPr>
        <w:t>267.2</w:t>
      </w:r>
      <w:r>
        <w:rPr>
          <w:rFonts w:hint="eastAsia" w:ascii="仿宋_GB2312" w:eastAsia="仿宋_GB2312" w:cs="仿宋_GB2312"/>
          <w:sz w:val="32"/>
          <w:szCs w:val="32"/>
        </w:rPr>
        <w:t>万元，增长</w:t>
      </w:r>
      <w:r>
        <w:rPr>
          <w:rFonts w:ascii="仿宋_GB2312" w:eastAsia="仿宋_GB2312" w:cs="仿宋_GB2312"/>
          <w:sz w:val="32"/>
          <w:szCs w:val="32"/>
        </w:rPr>
        <w:t>18.1%</w:t>
      </w:r>
      <w:r>
        <w:rPr>
          <w:rFonts w:hint="eastAsia" w:ascii="仿宋_GB2312" w:eastAsia="仿宋_GB2312" w:cs="仿宋_GB2312"/>
          <w:sz w:val="32"/>
          <w:szCs w:val="32"/>
        </w:rPr>
        <w:t>；项目支出预算收入</w:t>
      </w:r>
      <w:r>
        <w:rPr>
          <w:rFonts w:ascii="仿宋_GB2312" w:eastAsia="仿宋_GB2312" w:cs="仿宋_GB2312"/>
          <w:sz w:val="32"/>
          <w:szCs w:val="32"/>
        </w:rPr>
        <w:t>656.2</w:t>
      </w:r>
      <w:r>
        <w:rPr>
          <w:rFonts w:hint="eastAsia" w:ascii="仿宋_GB2312" w:eastAsia="仿宋_GB2312" w:cs="仿宋_GB2312"/>
          <w:sz w:val="32"/>
          <w:szCs w:val="32"/>
        </w:rPr>
        <w:t>万元，比上年增加</w:t>
      </w:r>
      <w:r>
        <w:rPr>
          <w:rFonts w:ascii="仿宋_GB2312" w:eastAsia="仿宋_GB2312" w:cs="仿宋_GB2312"/>
          <w:sz w:val="32"/>
          <w:szCs w:val="32"/>
        </w:rPr>
        <w:t>277</w:t>
      </w:r>
      <w:r>
        <w:rPr>
          <w:rFonts w:hint="eastAsia" w:ascii="仿宋_GB2312" w:eastAsia="仿宋_GB2312" w:cs="仿宋_GB2312"/>
          <w:sz w:val="32"/>
          <w:szCs w:val="32"/>
        </w:rPr>
        <w:t>万元，增长</w:t>
      </w:r>
      <w:r>
        <w:rPr>
          <w:rFonts w:ascii="仿宋_GB2312" w:eastAsia="仿宋_GB2312" w:cs="仿宋_GB2312"/>
          <w:sz w:val="32"/>
          <w:szCs w:val="32"/>
        </w:rPr>
        <w:t>73%</w:t>
      </w:r>
      <w:r>
        <w:rPr>
          <w:rFonts w:hint="eastAsia" w:ascii="仿宋_GB2312" w:eastAsia="仿宋_GB2312" w:cs="仿宋_GB2312"/>
          <w:sz w:val="32"/>
          <w:szCs w:val="32"/>
        </w:rPr>
        <w:t>。</w:t>
      </w:r>
    </w:p>
    <w:p>
      <w:pPr>
        <w:ind w:firstLine="630"/>
        <w:rPr>
          <w:rFonts w:ascii="仿宋_GB2312" w:eastAsia="仿宋_GB2312" w:cs="Times New Roman"/>
          <w:sz w:val="32"/>
          <w:szCs w:val="32"/>
        </w:rPr>
      </w:pPr>
      <w:r>
        <w:rPr>
          <w:rFonts w:hint="eastAsia" w:ascii="仿宋_GB2312" w:eastAsia="仿宋_GB2312" w:cs="仿宋_GB2312"/>
          <w:sz w:val="32"/>
          <w:szCs w:val="32"/>
        </w:rPr>
        <w:t>（二）一般公共预算当年财政拨款结构情况</w:t>
      </w:r>
    </w:p>
    <w:p>
      <w:pPr>
        <w:ind w:firstLine="630"/>
        <w:rPr>
          <w:rFonts w:ascii="仿宋_GB2312" w:eastAsia="仿宋_GB2312" w:cs="Times New Roman"/>
          <w:sz w:val="32"/>
          <w:szCs w:val="32"/>
        </w:rPr>
      </w:pPr>
      <w:r>
        <w:rPr>
          <w:rFonts w:ascii="仿宋_GB2312" w:eastAsia="仿宋_GB2312" w:cs="仿宋_GB2312"/>
          <w:sz w:val="32"/>
          <w:szCs w:val="32"/>
        </w:rPr>
        <w:t>2018</w:t>
      </w:r>
      <w:r>
        <w:rPr>
          <w:rFonts w:hint="eastAsia" w:ascii="仿宋_GB2312" w:eastAsia="仿宋_GB2312" w:cs="仿宋_GB2312"/>
          <w:sz w:val="32"/>
          <w:szCs w:val="32"/>
        </w:rPr>
        <w:t>年当年预算收入</w:t>
      </w:r>
      <w:r>
        <w:rPr>
          <w:rFonts w:ascii="仿宋_GB2312" w:eastAsia="仿宋_GB2312" w:cs="仿宋_GB2312"/>
          <w:sz w:val="32"/>
          <w:szCs w:val="32"/>
        </w:rPr>
        <w:t>2399.5</w:t>
      </w:r>
      <w:r>
        <w:rPr>
          <w:rFonts w:hint="eastAsia" w:ascii="仿宋_GB2312" w:eastAsia="仿宋_GB2312" w:cs="仿宋_GB2312"/>
          <w:sz w:val="32"/>
          <w:szCs w:val="32"/>
        </w:rPr>
        <w:t>万元，其中：基本支出预算收入</w:t>
      </w:r>
      <w:r>
        <w:rPr>
          <w:rFonts w:ascii="仿宋_GB2312" w:eastAsia="仿宋_GB2312" w:cs="仿宋_GB2312"/>
          <w:sz w:val="32"/>
          <w:szCs w:val="32"/>
        </w:rPr>
        <w:t>1743.3</w:t>
      </w:r>
      <w:r>
        <w:rPr>
          <w:rFonts w:hint="eastAsia" w:ascii="仿宋_GB2312" w:eastAsia="仿宋_GB2312" w:cs="仿宋_GB2312"/>
          <w:sz w:val="32"/>
          <w:szCs w:val="32"/>
        </w:rPr>
        <w:t>万元，占预算收入的</w:t>
      </w:r>
      <w:r>
        <w:rPr>
          <w:rFonts w:ascii="仿宋_GB2312" w:eastAsia="仿宋_GB2312" w:cs="仿宋_GB2312"/>
          <w:sz w:val="32"/>
          <w:szCs w:val="32"/>
        </w:rPr>
        <w:t>72.7%</w:t>
      </w:r>
      <w:r>
        <w:rPr>
          <w:rFonts w:hint="eastAsia" w:ascii="仿宋_GB2312" w:eastAsia="仿宋_GB2312" w:cs="仿宋_GB2312"/>
          <w:sz w:val="32"/>
          <w:szCs w:val="32"/>
        </w:rPr>
        <w:t>；项目支出预算收入</w:t>
      </w:r>
      <w:r>
        <w:rPr>
          <w:rFonts w:ascii="仿宋_GB2312" w:eastAsia="仿宋_GB2312" w:cs="仿宋_GB2312"/>
          <w:sz w:val="32"/>
          <w:szCs w:val="32"/>
        </w:rPr>
        <w:t>656.2</w:t>
      </w:r>
      <w:r>
        <w:rPr>
          <w:rFonts w:hint="eastAsia" w:ascii="仿宋_GB2312" w:eastAsia="仿宋_GB2312" w:cs="仿宋_GB2312"/>
          <w:sz w:val="32"/>
          <w:szCs w:val="32"/>
        </w:rPr>
        <w:t>万元，占预算收入的</w:t>
      </w:r>
      <w:r>
        <w:rPr>
          <w:rFonts w:ascii="仿宋_GB2312" w:eastAsia="仿宋_GB2312" w:cs="仿宋_GB2312"/>
          <w:sz w:val="32"/>
          <w:szCs w:val="32"/>
        </w:rPr>
        <w:t>27.3%</w:t>
      </w:r>
      <w:r>
        <w:rPr>
          <w:rFonts w:hint="eastAsia" w:ascii="仿宋_GB2312" w:eastAsia="仿宋_GB2312" w:cs="仿宋_GB2312"/>
          <w:sz w:val="32"/>
          <w:szCs w:val="32"/>
        </w:rPr>
        <w:t>。</w:t>
      </w:r>
    </w:p>
    <w:p>
      <w:pPr>
        <w:rPr>
          <w:rFonts w:ascii="仿宋_GB2312" w:eastAsia="仿宋_GB2312" w:cs="Times New Roman"/>
          <w:b/>
          <w:bCs/>
          <w:sz w:val="32"/>
          <w:szCs w:val="32"/>
        </w:rPr>
      </w:pPr>
      <w:r>
        <w:rPr>
          <w:rFonts w:hint="eastAsia" w:ascii="仿宋_GB2312" w:eastAsia="仿宋_GB2312" w:cs="仿宋_GB2312"/>
          <w:b/>
          <w:bCs/>
          <w:sz w:val="32"/>
          <w:szCs w:val="32"/>
        </w:rPr>
        <w:t>三、</w:t>
      </w:r>
      <w:r>
        <w:rPr>
          <w:rFonts w:ascii="仿宋_GB2312" w:eastAsia="仿宋_GB2312" w:cs="仿宋_GB2312"/>
          <w:b/>
          <w:bCs/>
          <w:sz w:val="32"/>
          <w:szCs w:val="32"/>
        </w:rPr>
        <w:t>2018</w:t>
      </w:r>
      <w:r>
        <w:rPr>
          <w:rFonts w:hint="eastAsia" w:ascii="仿宋_GB2312" w:eastAsia="仿宋_GB2312" w:cs="仿宋_GB2312"/>
          <w:b/>
          <w:bCs/>
          <w:sz w:val="32"/>
          <w:szCs w:val="32"/>
        </w:rPr>
        <w:t>年度一般公共预算基本支出情况说明</w:t>
      </w:r>
    </w:p>
    <w:p>
      <w:pPr>
        <w:ind w:firstLine="480" w:firstLineChars="150"/>
        <w:rPr>
          <w:rFonts w:ascii="仿宋_GB2312" w:hAnsi="仿宋_GB2312" w:eastAsia="仿宋_GB2312" w:cs="Times New Roman"/>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年度财政拨款基本支出预算收入</w:t>
      </w:r>
      <w:r>
        <w:rPr>
          <w:rFonts w:ascii="仿宋_GB2312" w:hAnsi="仿宋_GB2312" w:eastAsia="仿宋_GB2312" w:cs="仿宋_GB2312"/>
          <w:sz w:val="32"/>
          <w:szCs w:val="32"/>
        </w:rPr>
        <w:t>2399.5</w:t>
      </w:r>
      <w:r>
        <w:rPr>
          <w:rFonts w:hint="eastAsia" w:ascii="仿宋_GB2312" w:hAnsi="仿宋_GB2312" w:eastAsia="仿宋_GB2312" w:cs="仿宋_GB2312"/>
          <w:sz w:val="32"/>
          <w:szCs w:val="32"/>
        </w:rPr>
        <w:t>万元，其中：工资福利支出预算收入</w:t>
      </w:r>
      <w:r>
        <w:rPr>
          <w:rFonts w:ascii="仿宋_GB2312" w:hAnsi="仿宋_GB2312" w:eastAsia="仿宋_GB2312" w:cs="仿宋_GB2312"/>
          <w:sz w:val="32"/>
          <w:szCs w:val="32"/>
        </w:rPr>
        <w:t>1599.4</w:t>
      </w:r>
      <w:r>
        <w:rPr>
          <w:rFonts w:hint="eastAsia" w:ascii="仿宋_GB2312" w:hAnsi="仿宋_GB2312" w:eastAsia="仿宋_GB2312" w:cs="仿宋_GB2312"/>
          <w:sz w:val="32"/>
          <w:szCs w:val="32"/>
        </w:rPr>
        <w:t>万元，商品和服务支出预算</w:t>
      </w:r>
      <w:r>
        <w:rPr>
          <w:rFonts w:ascii="仿宋_GB2312" w:hAnsi="仿宋_GB2312" w:eastAsia="仿宋_GB2312" w:cs="仿宋_GB2312"/>
          <w:sz w:val="32"/>
          <w:szCs w:val="32"/>
        </w:rPr>
        <w:t>134.8</w:t>
      </w:r>
      <w:r>
        <w:rPr>
          <w:rFonts w:hint="eastAsia" w:ascii="仿宋_GB2312" w:hAnsi="仿宋_GB2312" w:eastAsia="仿宋_GB2312" w:cs="仿宋_GB2312"/>
          <w:sz w:val="32"/>
          <w:szCs w:val="32"/>
        </w:rPr>
        <w:t>万元（其中：办公费</w:t>
      </w:r>
      <w:r>
        <w:rPr>
          <w:rFonts w:ascii="仿宋_GB2312" w:hAnsi="仿宋_GB2312" w:eastAsia="仿宋_GB2312" w:cs="仿宋_GB2312"/>
          <w:sz w:val="32"/>
          <w:szCs w:val="32"/>
        </w:rPr>
        <w:t>4.4</w:t>
      </w:r>
      <w:r>
        <w:rPr>
          <w:rFonts w:hint="eastAsia" w:ascii="仿宋_GB2312" w:hAnsi="仿宋_GB2312" w:eastAsia="仿宋_GB2312" w:cs="仿宋_GB2312"/>
          <w:sz w:val="32"/>
          <w:szCs w:val="32"/>
        </w:rPr>
        <w:t>万元、水电费</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万元、邮电费</w:t>
      </w:r>
      <w:r>
        <w:rPr>
          <w:rFonts w:ascii="仿宋_GB2312" w:hAnsi="仿宋_GB2312" w:eastAsia="仿宋_GB2312" w:cs="仿宋_GB2312"/>
          <w:sz w:val="32"/>
          <w:szCs w:val="32"/>
        </w:rPr>
        <w:t>12.5</w:t>
      </w:r>
      <w:r>
        <w:rPr>
          <w:rFonts w:hint="eastAsia" w:ascii="仿宋_GB2312" w:hAnsi="仿宋_GB2312" w:eastAsia="仿宋_GB2312" w:cs="仿宋_GB2312"/>
          <w:sz w:val="32"/>
          <w:szCs w:val="32"/>
        </w:rPr>
        <w:t>万元、印刷费</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万元、差旅费</w:t>
      </w:r>
      <w:r>
        <w:rPr>
          <w:rFonts w:ascii="仿宋_GB2312" w:hAnsi="仿宋_GB2312" w:eastAsia="仿宋_GB2312" w:cs="仿宋_GB2312"/>
          <w:sz w:val="32"/>
          <w:szCs w:val="32"/>
        </w:rPr>
        <w:t>26.4</w:t>
      </w:r>
      <w:r>
        <w:rPr>
          <w:rFonts w:hint="eastAsia" w:ascii="仿宋_GB2312" w:hAnsi="仿宋_GB2312" w:eastAsia="仿宋_GB2312" w:cs="仿宋_GB2312"/>
          <w:sz w:val="32"/>
          <w:szCs w:val="32"/>
        </w:rPr>
        <w:t>万元、会议费</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万元、培训费</w:t>
      </w:r>
      <w:r>
        <w:rPr>
          <w:rFonts w:ascii="仿宋_GB2312" w:hAnsi="仿宋_GB2312" w:eastAsia="仿宋_GB2312" w:cs="仿宋_GB2312"/>
          <w:sz w:val="32"/>
          <w:szCs w:val="32"/>
        </w:rPr>
        <w:t>4.4</w:t>
      </w:r>
      <w:r>
        <w:rPr>
          <w:rFonts w:hint="eastAsia" w:ascii="仿宋_GB2312" w:hAnsi="仿宋_GB2312" w:eastAsia="仿宋_GB2312" w:cs="仿宋_GB2312"/>
          <w:sz w:val="32"/>
          <w:szCs w:val="32"/>
        </w:rPr>
        <w:t>万元、取暖费</w:t>
      </w:r>
      <w:r>
        <w:rPr>
          <w:rFonts w:ascii="仿宋_GB2312" w:hAnsi="仿宋_GB2312" w:eastAsia="仿宋_GB2312" w:cs="仿宋_GB2312"/>
          <w:sz w:val="32"/>
          <w:szCs w:val="32"/>
        </w:rPr>
        <w:t>17.6</w:t>
      </w:r>
      <w:r>
        <w:rPr>
          <w:rFonts w:hint="eastAsia" w:ascii="仿宋_GB2312" w:hAnsi="仿宋_GB2312" w:eastAsia="仿宋_GB2312" w:cs="仿宋_GB2312"/>
          <w:sz w:val="32"/>
          <w:szCs w:val="32"/>
        </w:rPr>
        <w:t>万元、公务接待费</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万元、福利费</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万元、维修（护）费</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万元、公务车辆运行维护费</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万元、其他商品和服务支出</w:t>
      </w:r>
      <w:r>
        <w:rPr>
          <w:rFonts w:ascii="仿宋_GB2312" w:hAnsi="仿宋_GB2312" w:eastAsia="仿宋_GB2312" w:cs="仿宋_GB2312"/>
          <w:sz w:val="32"/>
          <w:szCs w:val="32"/>
        </w:rPr>
        <w:t>22.1</w:t>
      </w:r>
      <w:r>
        <w:rPr>
          <w:rFonts w:hint="eastAsia" w:ascii="仿宋_GB2312" w:hAnsi="仿宋_GB2312" w:eastAsia="仿宋_GB2312" w:cs="仿宋_GB2312"/>
          <w:sz w:val="32"/>
          <w:szCs w:val="32"/>
        </w:rPr>
        <w:t>万元），对个人和家庭的补助预算</w:t>
      </w:r>
      <w:r>
        <w:rPr>
          <w:rFonts w:ascii="仿宋_GB2312" w:hAnsi="仿宋_GB2312" w:eastAsia="仿宋_GB2312" w:cs="仿宋_GB2312"/>
          <w:sz w:val="32"/>
          <w:szCs w:val="32"/>
        </w:rPr>
        <w:t>9.1</w:t>
      </w:r>
      <w:r>
        <w:rPr>
          <w:rFonts w:hint="eastAsia" w:ascii="仿宋_GB2312" w:hAnsi="仿宋_GB2312" w:eastAsia="仿宋_GB2312" w:cs="仿宋_GB2312"/>
          <w:sz w:val="32"/>
          <w:szCs w:val="32"/>
        </w:rPr>
        <w:t>万元（其中：抚恤金</w:t>
      </w:r>
      <w:r>
        <w:rPr>
          <w:rFonts w:ascii="仿宋_GB2312" w:hAnsi="仿宋_GB2312" w:eastAsia="仿宋_GB2312" w:cs="仿宋_GB2312"/>
          <w:sz w:val="32"/>
          <w:szCs w:val="32"/>
        </w:rPr>
        <w:t>4.9</w:t>
      </w:r>
      <w:r>
        <w:rPr>
          <w:rFonts w:hint="eastAsia" w:ascii="仿宋_GB2312" w:hAnsi="仿宋_GB2312" w:eastAsia="仿宋_GB2312" w:cs="仿宋_GB2312"/>
          <w:sz w:val="32"/>
          <w:szCs w:val="32"/>
        </w:rPr>
        <w:t>万元，其他对个人和家庭的补助</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万元）。</w:t>
      </w:r>
    </w:p>
    <w:p>
      <w:pPr>
        <w:rPr>
          <w:rFonts w:ascii="仿宋_GB2312" w:eastAsia="仿宋_GB2312" w:cs="Times New Roman"/>
          <w:b/>
          <w:bCs/>
          <w:sz w:val="32"/>
          <w:szCs w:val="32"/>
        </w:rPr>
      </w:pPr>
      <w:r>
        <w:rPr>
          <w:rFonts w:hint="eastAsia" w:ascii="仿宋_GB2312" w:eastAsia="仿宋_GB2312" w:cs="仿宋_GB2312"/>
          <w:b/>
          <w:bCs/>
          <w:sz w:val="32"/>
          <w:szCs w:val="32"/>
        </w:rPr>
        <w:t>四、</w:t>
      </w:r>
      <w:r>
        <w:rPr>
          <w:rFonts w:ascii="仿宋_GB2312" w:eastAsia="仿宋_GB2312" w:cs="仿宋_GB2312"/>
          <w:b/>
          <w:bCs/>
          <w:sz w:val="32"/>
          <w:szCs w:val="32"/>
        </w:rPr>
        <w:t>2018</w:t>
      </w:r>
      <w:r>
        <w:rPr>
          <w:rFonts w:hint="eastAsia" w:ascii="仿宋_GB2312" w:eastAsia="仿宋_GB2312" w:cs="仿宋_GB2312"/>
          <w:b/>
          <w:bCs/>
          <w:sz w:val="32"/>
          <w:szCs w:val="32"/>
        </w:rPr>
        <w:t>年度一般公共预算“三公”经费情况说明</w:t>
      </w:r>
    </w:p>
    <w:p>
      <w:pPr>
        <w:ind w:firstLine="480" w:firstLineChars="150"/>
        <w:rPr>
          <w:rFonts w:ascii="仿宋_GB2312" w:eastAsia="仿宋_GB2312" w:cs="Times New Roman"/>
          <w:sz w:val="32"/>
          <w:szCs w:val="32"/>
        </w:rPr>
      </w:pPr>
      <w:r>
        <w:rPr>
          <w:rFonts w:ascii="仿宋_GB2312" w:eastAsia="仿宋_GB2312" w:cs="仿宋_GB2312"/>
          <w:sz w:val="32"/>
          <w:szCs w:val="32"/>
        </w:rPr>
        <w:t>2018</w:t>
      </w:r>
      <w:r>
        <w:rPr>
          <w:rFonts w:hint="eastAsia" w:ascii="仿宋_GB2312" w:eastAsia="仿宋_GB2312" w:cs="仿宋_GB2312"/>
          <w:sz w:val="32"/>
          <w:szCs w:val="32"/>
        </w:rPr>
        <w:t>年“三公”经费预算数合计</w:t>
      </w:r>
      <w:r>
        <w:rPr>
          <w:rFonts w:ascii="仿宋_GB2312" w:eastAsia="仿宋_GB2312" w:cs="仿宋_GB2312"/>
          <w:sz w:val="32"/>
          <w:szCs w:val="32"/>
        </w:rPr>
        <w:t>38.5</w:t>
      </w:r>
      <w:r>
        <w:rPr>
          <w:rFonts w:hint="eastAsia" w:ascii="仿宋_GB2312" w:eastAsia="仿宋_GB2312" w:cs="仿宋_GB2312"/>
          <w:sz w:val="32"/>
          <w:szCs w:val="32"/>
        </w:rPr>
        <w:t>万元，较</w:t>
      </w:r>
      <w:r>
        <w:rPr>
          <w:rFonts w:ascii="仿宋_GB2312" w:eastAsia="仿宋_GB2312" w:cs="仿宋_GB2312"/>
          <w:sz w:val="32"/>
          <w:szCs w:val="32"/>
        </w:rPr>
        <w:t>2017</w:t>
      </w:r>
      <w:r>
        <w:rPr>
          <w:rFonts w:hint="eastAsia" w:ascii="仿宋_GB2312" w:eastAsia="仿宋_GB2312" w:cs="仿宋_GB2312"/>
          <w:sz w:val="32"/>
          <w:szCs w:val="32"/>
        </w:rPr>
        <w:t>年度减少</w:t>
      </w:r>
      <w:r>
        <w:rPr>
          <w:rFonts w:ascii="仿宋_GB2312" w:eastAsia="仿宋_GB2312" w:cs="仿宋_GB2312"/>
          <w:sz w:val="32"/>
          <w:szCs w:val="32"/>
        </w:rPr>
        <w:t>0.3</w:t>
      </w:r>
      <w:r>
        <w:rPr>
          <w:rFonts w:hint="eastAsia" w:ascii="仿宋_GB2312" w:eastAsia="仿宋_GB2312" w:cs="仿宋_GB2312"/>
          <w:sz w:val="32"/>
          <w:szCs w:val="32"/>
        </w:rPr>
        <w:t>万元，其中：因公出国境费</w:t>
      </w:r>
      <w:r>
        <w:rPr>
          <w:rFonts w:ascii="仿宋_GB2312" w:eastAsia="仿宋_GB2312" w:cs="仿宋_GB2312"/>
          <w:sz w:val="32"/>
          <w:szCs w:val="32"/>
        </w:rPr>
        <w:t>0.00</w:t>
      </w:r>
      <w:r>
        <w:rPr>
          <w:rFonts w:hint="eastAsia" w:ascii="仿宋_GB2312" w:eastAsia="仿宋_GB2312" w:cs="仿宋_GB2312"/>
          <w:sz w:val="32"/>
          <w:szCs w:val="32"/>
        </w:rPr>
        <w:t>万元，较</w:t>
      </w:r>
      <w:r>
        <w:rPr>
          <w:rFonts w:ascii="仿宋_GB2312" w:eastAsia="仿宋_GB2312" w:cs="仿宋_GB2312"/>
          <w:sz w:val="32"/>
          <w:szCs w:val="32"/>
        </w:rPr>
        <w:t>2017</w:t>
      </w:r>
      <w:r>
        <w:rPr>
          <w:rFonts w:hint="eastAsia" w:ascii="仿宋_GB2312" w:eastAsia="仿宋_GB2312" w:cs="仿宋_GB2312"/>
          <w:sz w:val="32"/>
          <w:szCs w:val="32"/>
        </w:rPr>
        <w:t>年持平；公务用车购置及运行费</w:t>
      </w:r>
      <w:r>
        <w:rPr>
          <w:rFonts w:ascii="仿宋_GB2312" w:eastAsia="仿宋_GB2312" w:cs="仿宋_GB2312"/>
          <w:sz w:val="32"/>
          <w:szCs w:val="32"/>
        </w:rPr>
        <w:t>36</w:t>
      </w:r>
      <w:r>
        <w:rPr>
          <w:rFonts w:hint="eastAsia" w:ascii="仿宋_GB2312" w:eastAsia="仿宋_GB2312" w:cs="仿宋_GB2312"/>
          <w:sz w:val="32"/>
          <w:szCs w:val="32"/>
        </w:rPr>
        <w:t>万元，较</w:t>
      </w:r>
      <w:r>
        <w:rPr>
          <w:rFonts w:ascii="仿宋_GB2312" w:eastAsia="仿宋_GB2312" w:cs="仿宋_GB2312"/>
          <w:sz w:val="32"/>
          <w:szCs w:val="32"/>
        </w:rPr>
        <w:t>2017</w:t>
      </w:r>
      <w:r>
        <w:rPr>
          <w:rFonts w:hint="eastAsia" w:ascii="仿宋_GB2312" w:eastAsia="仿宋_GB2312" w:cs="仿宋_GB2312"/>
          <w:sz w:val="32"/>
          <w:szCs w:val="32"/>
        </w:rPr>
        <w:t>年持平；公务接待费</w:t>
      </w:r>
      <w:r>
        <w:rPr>
          <w:rFonts w:ascii="仿宋_GB2312" w:eastAsia="仿宋_GB2312" w:cs="仿宋_GB2312"/>
          <w:sz w:val="32"/>
          <w:szCs w:val="32"/>
        </w:rPr>
        <w:t>2.5</w:t>
      </w:r>
      <w:r>
        <w:rPr>
          <w:rFonts w:hint="eastAsia" w:ascii="仿宋_GB2312" w:eastAsia="仿宋_GB2312" w:cs="仿宋_GB2312"/>
          <w:sz w:val="32"/>
          <w:szCs w:val="32"/>
        </w:rPr>
        <w:t>万元，较</w:t>
      </w:r>
      <w:r>
        <w:rPr>
          <w:rFonts w:ascii="仿宋_GB2312" w:eastAsia="仿宋_GB2312" w:cs="仿宋_GB2312"/>
          <w:sz w:val="32"/>
          <w:szCs w:val="32"/>
        </w:rPr>
        <w:t>2017</w:t>
      </w:r>
      <w:r>
        <w:rPr>
          <w:rFonts w:hint="eastAsia" w:ascii="仿宋_GB2312" w:eastAsia="仿宋_GB2312" w:cs="仿宋_GB2312"/>
          <w:sz w:val="32"/>
          <w:szCs w:val="32"/>
        </w:rPr>
        <w:t>年减少</w:t>
      </w:r>
      <w:r>
        <w:rPr>
          <w:rFonts w:ascii="仿宋_GB2312" w:eastAsia="仿宋_GB2312" w:cs="仿宋_GB2312"/>
          <w:sz w:val="32"/>
          <w:szCs w:val="32"/>
        </w:rPr>
        <w:t>0.3</w:t>
      </w:r>
      <w:r>
        <w:rPr>
          <w:rFonts w:hint="eastAsia" w:ascii="仿宋_GB2312" w:eastAsia="仿宋_GB2312" w:cs="仿宋_GB2312"/>
          <w:sz w:val="32"/>
          <w:szCs w:val="32"/>
        </w:rPr>
        <w:t>万元，减少原因为</w:t>
      </w:r>
      <w:r>
        <w:rPr>
          <w:rFonts w:ascii="仿宋_GB2312" w:eastAsia="仿宋_GB2312" w:cs="仿宋_GB2312"/>
          <w:sz w:val="32"/>
          <w:szCs w:val="32"/>
        </w:rPr>
        <w:t>2018</w:t>
      </w:r>
      <w:r>
        <w:rPr>
          <w:rFonts w:hint="eastAsia" w:ascii="仿宋_GB2312" w:eastAsia="仿宋_GB2312" w:cs="仿宋_GB2312"/>
          <w:sz w:val="32"/>
          <w:szCs w:val="32"/>
        </w:rPr>
        <w:t>年市财政对公务接待费用进一步压缩。</w:t>
      </w:r>
    </w:p>
    <w:p>
      <w:pPr>
        <w:ind w:firstLine="480" w:firstLineChars="150"/>
        <w:rPr>
          <w:rFonts w:ascii="仿宋_GB2312" w:eastAsia="仿宋_GB2312" w:cs="Times New Roman"/>
          <w:sz w:val="32"/>
          <w:szCs w:val="32"/>
        </w:rPr>
      </w:pPr>
      <w:r>
        <w:rPr>
          <w:rFonts w:ascii="仿宋_GB2312" w:eastAsia="仿宋_GB2312" w:cs="仿宋_GB2312"/>
          <w:sz w:val="32"/>
          <w:szCs w:val="32"/>
        </w:rPr>
        <w:t>2017</w:t>
      </w:r>
      <w:r>
        <w:rPr>
          <w:rFonts w:hint="eastAsia" w:ascii="仿宋_GB2312" w:eastAsia="仿宋_GB2312" w:cs="仿宋_GB2312"/>
          <w:sz w:val="32"/>
          <w:szCs w:val="32"/>
        </w:rPr>
        <w:t>年度“三公”经费预算执行数</w:t>
      </w:r>
      <w:r>
        <w:rPr>
          <w:rFonts w:ascii="仿宋_GB2312" w:eastAsia="仿宋_GB2312" w:cs="仿宋_GB2312"/>
          <w:sz w:val="32"/>
          <w:szCs w:val="32"/>
        </w:rPr>
        <w:t>24.3</w:t>
      </w:r>
      <w:r>
        <w:rPr>
          <w:rFonts w:hint="eastAsia" w:ascii="仿宋_GB2312" w:eastAsia="仿宋_GB2312" w:cs="仿宋_GB2312"/>
          <w:sz w:val="32"/>
          <w:szCs w:val="32"/>
        </w:rPr>
        <w:t>万元，其中：公务接待费</w:t>
      </w:r>
      <w:r>
        <w:rPr>
          <w:rFonts w:ascii="仿宋_GB2312" w:eastAsia="仿宋_GB2312" w:cs="仿宋_GB2312"/>
          <w:sz w:val="32"/>
          <w:szCs w:val="32"/>
        </w:rPr>
        <w:t>0.00</w:t>
      </w:r>
      <w:r>
        <w:rPr>
          <w:rFonts w:hint="eastAsia" w:ascii="仿宋_GB2312" w:eastAsia="仿宋_GB2312" w:cs="仿宋_GB2312"/>
          <w:sz w:val="32"/>
          <w:szCs w:val="32"/>
        </w:rPr>
        <w:t>万元，接待</w:t>
      </w:r>
      <w:r>
        <w:rPr>
          <w:rFonts w:ascii="仿宋_GB2312" w:eastAsia="仿宋_GB2312" w:cs="仿宋_GB2312"/>
          <w:sz w:val="32"/>
          <w:szCs w:val="32"/>
        </w:rPr>
        <w:t>0</w:t>
      </w:r>
      <w:r>
        <w:rPr>
          <w:rFonts w:hint="eastAsia" w:ascii="仿宋_GB2312" w:eastAsia="仿宋_GB2312" w:cs="仿宋_GB2312"/>
          <w:sz w:val="32"/>
          <w:szCs w:val="32"/>
        </w:rPr>
        <w:t>批次、</w:t>
      </w:r>
      <w:r>
        <w:rPr>
          <w:rFonts w:ascii="仿宋_GB2312" w:eastAsia="仿宋_GB2312" w:cs="仿宋_GB2312"/>
          <w:sz w:val="32"/>
          <w:szCs w:val="32"/>
        </w:rPr>
        <w:t>0</w:t>
      </w:r>
      <w:r>
        <w:rPr>
          <w:rFonts w:hint="eastAsia" w:ascii="仿宋_GB2312" w:eastAsia="仿宋_GB2312" w:cs="仿宋_GB2312"/>
          <w:sz w:val="32"/>
          <w:szCs w:val="32"/>
        </w:rPr>
        <w:t>人次；公务车辆运行维护费</w:t>
      </w:r>
      <w:r>
        <w:rPr>
          <w:rFonts w:ascii="仿宋_GB2312" w:eastAsia="仿宋_GB2312" w:cs="仿宋_GB2312"/>
          <w:sz w:val="32"/>
          <w:szCs w:val="32"/>
        </w:rPr>
        <w:t>24.3</w:t>
      </w:r>
      <w:r>
        <w:rPr>
          <w:rFonts w:hint="eastAsia" w:ascii="仿宋_GB2312" w:eastAsia="仿宋_GB2312" w:cs="仿宋_GB2312"/>
          <w:sz w:val="32"/>
          <w:szCs w:val="32"/>
        </w:rPr>
        <w:t>万元，车辆运行保有量</w:t>
      </w:r>
      <w:r>
        <w:rPr>
          <w:rFonts w:ascii="仿宋_GB2312" w:eastAsia="仿宋_GB2312" w:cs="仿宋_GB2312"/>
          <w:sz w:val="32"/>
          <w:szCs w:val="32"/>
        </w:rPr>
        <w:t>6</w:t>
      </w:r>
      <w:r>
        <w:rPr>
          <w:rFonts w:hint="eastAsia" w:ascii="仿宋_GB2312" w:eastAsia="仿宋_GB2312" w:cs="仿宋_GB2312"/>
          <w:sz w:val="32"/>
          <w:szCs w:val="32"/>
        </w:rPr>
        <w:t>辆，当年未购置公务车辆；因公出国（境）费</w:t>
      </w:r>
      <w:r>
        <w:rPr>
          <w:rFonts w:ascii="仿宋_GB2312" w:eastAsia="仿宋_GB2312" w:cs="仿宋_GB2312"/>
          <w:sz w:val="32"/>
          <w:szCs w:val="32"/>
        </w:rPr>
        <w:t>0.00</w:t>
      </w:r>
      <w:r>
        <w:rPr>
          <w:rFonts w:hint="eastAsia" w:ascii="仿宋_GB2312" w:eastAsia="仿宋_GB2312" w:cs="仿宋_GB2312"/>
          <w:sz w:val="32"/>
          <w:szCs w:val="32"/>
        </w:rPr>
        <w:t>万元，组团数</w:t>
      </w:r>
      <w:r>
        <w:rPr>
          <w:rFonts w:ascii="仿宋_GB2312" w:eastAsia="仿宋_GB2312" w:cs="仿宋_GB2312"/>
          <w:sz w:val="32"/>
          <w:szCs w:val="32"/>
        </w:rPr>
        <w:t>0</w:t>
      </w:r>
      <w:r>
        <w:rPr>
          <w:rFonts w:hint="eastAsia" w:ascii="仿宋_GB2312" w:eastAsia="仿宋_GB2312" w:cs="仿宋_GB2312"/>
          <w:sz w:val="32"/>
          <w:szCs w:val="32"/>
        </w:rPr>
        <w:t>批次、</w:t>
      </w:r>
      <w:r>
        <w:rPr>
          <w:rFonts w:ascii="仿宋_GB2312" w:eastAsia="仿宋_GB2312" w:cs="仿宋_GB2312"/>
          <w:sz w:val="32"/>
          <w:szCs w:val="32"/>
        </w:rPr>
        <w:t>0</w:t>
      </w:r>
      <w:r>
        <w:rPr>
          <w:rFonts w:hint="eastAsia" w:ascii="仿宋_GB2312" w:eastAsia="仿宋_GB2312" w:cs="仿宋_GB2312"/>
          <w:sz w:val="32"/>
          <w:szCs w:val="32"/>
        </w:rPr>
        <w:t>人次。</w:t>
      </w:r>
    </w:p>
    <w:p>
      <w:pPr>
        <w:rPr>
          <w:rFonts w:ascii="仿宋_GB2312" w:eastAsia="仿宋_GB2312" w:cs="Times New Roman"/>
          <w:b/>
          <w:bCs/>
          <w:sz w:val="32"/>
          <w:szCs w:val="32"/>
        </w:rPr>
      </w:pPr>
      <w:r>
        <w:rPr>
          <w:rFonts w:hint="eastAsia" w:ascii="仿宋_GB2312" w:eastAsia="仿宋_GB2312" w:cs="仿宋_GB2312"/>
          <w:b/>
          <w:bCs/>
          <w:sz w:val="32"/>
          <w:szCs w:val="32"/>
        </w:rPr>
        <w:t>五、关于那曲市财政局</w:t>
      </w:r>
      <w:r>
        <w:rPr>
          <w:rFonts w:ascii="仿宋_GB2312" w:eastAsia="仿宋_GB2312" w:cs="仿宋_GB2312"/>
          <w:b/>
          <w:bCs/>
          <w:sz w:val="32"/>
          <w:szCs w:val="32"/>
        </w:rPr>
        <w:t>2018</w:t>
      </w:r>
      <w:r>
        <w:rPr>
          <w:rFonts w:hint="eastAsia" w:ascii="仿宋_GB2312" w:eastAsia="仿宋_GB2312" w:cs="仿宋_GB2312"/>
          <w:b/>
          <w:bCs/>
          <w:sz w:val="32"/>
          <w:szCs w:val="32"/>
        </w:rPr>
        <w:t>年度政府性基金预算支出情况说明</w:t>
      </w:r>
    </w:p>
    <w:p>
      <w:pPr>
        <w:rPr>
          <w:rFonts w:ascii="仿宋_GB2312" w:eastAsia="仿宋_GB2312" w:cs="Times New Roman"/>
          <w:sz w:val="32"/>
          <w:szCs w:val="32"/>
        </w:rPr>
      </w:pPr>
      <w:r>
        <w:rPr>
          <w:rFonts w:ascii="仿宋_GB2312" w:eastAsia="仿宋_GB2312" w:cs="仿宋_GB2312"/>
          <w:b/>
          <w:bCs/>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那曲市财政局</w:t>
      </w:r>
      <w:r>
        <w:rPr>
          <w:rFonts w:ascii="仿宋_GB2312" w:eastAsia="仿宋_GB2312" w:cs="仿宋_GB2312"/>
          <w:sz w:val="32"/>
          <w:szCs w:val="32"/>
        </w:rPr>
        <w:t>2018</w:t>
      </w:r>
      <w:r>
        <w:rPr>
          <w:rFonts w:hint="eastAsia" w:ascii="仿宋_GB2312" w:eastAsia="仿宋_GB2312" w:cs="仿宋_GB2312"/>
          <w:sz w:val="32"/>
          <w:szCs w:val="32"/>
        </w:rPr>
        <w:t>年没有使用政府性基金预算支出。</w:t>
      </w:r>
    </w:p>
    <w:p>
      <w:pPr>
        <w:rPr>
          <w:rFonts w:ascii="仿宋_GB2312" w:eastAsia="仿宋_GB2312" w:cs="Times New Roman"/>
          <w:b/>
          <w:bCs/>
          <w:sz w:val="32"/>
          <w:szCs w:val="32"/>
        </w:rPr>
      </w:pPr>
      <w:r>
        <w:rPr>
          <w:rFonts w:hint="eastAsia" w:ascii="仿宋_GB2312" w:eastAsia="仿宋_GB2312" w:cs="仿宋_GB2312"/>
          <w:b/>
          <w:bCs/>
          <w:sz w:val="32"/>
          <w:szCs w:val="32"/>
        </w:rPr>
        <w:t>六、关于那曲市财政局</w:t>
      </w:r>
      <w:r>
        <w:rPr>
          <w:rFonts w:ascii="仿宋_GB2312" w:eastAsia="仿宋_GB2312" w:cs="仿宋_GB2312"/>
          <w:b/>
          <w:bCs/>
          <w:sz w:val="32"/>
          <w:szCs w:val="32"/>
        </w:rPr>
        <w:t>2018</w:t>
      </w:r>
      <w:r>
        <w:rPr>
          <w:rFonts w:hint="eastAsia" w:ascii="仿宋_GB2312" w:eastAsia="仿宋_GB2312" w:cs="仿宋_GB2312"/>
          <w:b/>
          <w:bCs/>
          <w:sz w:val="32"/>
          <w:szCs w:val="32"/>
        </w:rPr>
        <w:t>年收支预算情况总体说明</w:t>
      </w:r>
    </w:p>
    <w:p>
      <w:pPr>
        <w:ind w:firstLine="630"/>
        <w:rPr>
          <w:rFonts w:ascii="仿宋_GB2312" w:eastAsia="仿宋_GB2312" w:cs="Times New Roman"/>
          <w:sz w:val="32"/>
          <w:szCs w:val="32"/>
        </w:rPr>
      </w:pPr>
      <w:r>
        <w:rPr>
          <w:rFonts w:hint="eastAsia" w:ascii="仿宋_GB2312" w:eastAsia="仿宋_GB2312" w:cs="仿宋_GB2312"/>
          <w:sz w:val="32"/>
          <w:szCs w:val="32"/>
        </w:rPr>
        <w:t>那曲市财政局</w:t>
      </w:r>
      <w:r>
        <w:rPr>
          <w:rFonts w:ascii="仿宋_GB2312" w:eastAsia="仿宋_GB2312" w:cs="仿宋_GB2312"/>
          <w:sz w:val="32"/>
          <w:szCs w:val="32"/>
        </w:rPr>
        <w:t>2018</w:t>
      </w:r>
      <w:r>
        <w:rPr>
          <w:rFonts w:hint="eastAsia" w:ascii="仿宋_GB2312" w:eastAsia="仿宋_GB2312" w:cs="仿宋_GB2312"/>
          <w:sz w:val="32"/>
          <w:szCs w:val="32"/>
        </w:rPr>
        <w:t>年财政拨款收支总预算</w:t>
      </w:r>
      <w:r>
        <w:rPr>
          <w:rFonts w:ascii="仿宋_GB2312" w:eastAsia="仿宋_GB2312" w:cs="仿宋_GB2312"/>
          <w:sz w:val="32"/>
          <w:szCs w:val="32"/>
        </w:rPr>
        <w:t>2399.5</w:t>
      </w:r>
      <w:r>
        <w:rPr>
          <w:rFonts w:hint="eastAsia" w:ascii="仿宋_GB2312" w:eastAsia="仿宋_GB2312" w:cs="仿宋_GB2312"/>
          <w:sz w:val="32"/>
          <w:szCs w:val="32"/>
        </w:rPr>
        <w:t>万元，收入全部为一般公共预算拨款、无政府性基金预算拨款；支出包括：一般公共服务支出</w:t>
      </w:r>
      <w:r>
        <w:rPr>
          <w:rFonts w:ascii="仿宋_GB2312" w:eastAsia="仿宋_GB2312" w:cs="仿宋_GB2312"/>
          <w:sz w:val="32"/>
          <w:szCs w:val="32"/>
        </w:rPr>
        <w:t>1768</w:t>
      </w:r>
      <w:r>
        <w:rPr>
          <w:rFonts w:hint="eastAsia" w:ascii="仿宋_GB2312" w:eastAsia="仿宋_GB2312" w:cs="仿宋_GB2312"/>
          <w:sz w:val="32"/>
          <w:szCs w:val="32"/>
        </w:rPr>
        <w:t>万元，公共安全</w:t>
      </w:r>
      <w:r>
        <w:rPr>
          <w:rFonts w:ascii="仿宋_GB2312" w:eastAsia="仿宋_GB2312" w:cs="仿宋_GB2312"/>
          <w:sz w:val="32"/>
          <w:szCs w:val="32"/>
        </w:rPr>
        <w:t>10</w:t>
      </w:r>
      <w:r>
        <w:rPr>
          <w:rFonts w:hint="eastAsia" w:ascii="仿宋_GB2312" w:eastAsia="仿宋_GB2312" w:cs="仿宋_GB2312"/>
          <w:sz w:val="32"/>
          <w:szCs w:val="32"/>
        </w:rPr>
        <w:t>万元，社会保障和就业支出</w:t>
      </w:r>
      <w:r>
        <w:rPr>
          <w:rFonts w:ascii="仿宋_GB2312" w:eastAsia="仿宋_GB2312" w:cs="仿宋_GB2312"/>
          <w:sz w:val="32"/>
          <w:szCs w:val="32"/>
        </w:rPr>
        <w:t>277.7</w:t>
      </w:r>
      <w:r>
        <w:rPr>
          <w:rFonts w:hint="eastAsia" w:ascii="仿宋_GB2312" w:eastAsia="仿宋_GB2312" w:cs="仿宋_GB2312"/>
          <w:sz w:val="32"/>
          <w:szCs w:val="32"/>
        </w:rPr>
        <w:t>万元，医疗卫生和计划生育支出</w:t>
      </w:r>
      <w:r>
        <w:rPr>
          <w:rFonts w:ascii="仿宋_GB2312" w:eastAsia="仿宋_GB2312" w:cs="仿宋_GB2312"/>
          <w:sz w:val="32"/>
          <w:szCs w:val="32"/>
        </w:rPr>
        <w:t>97.2</w:t>
      </w:r>
      <w:r>
        <w:rPr>
          <w:rFonts w:hint="eastAsia" w:ascii="仿宋_GB2312" w:eastAsia="仿宋_GB2312" w:cs="仿宋_GB2312"/>
          <w:sz w:val="32"/>
          <w:szCs w:val="32"/>
        </w:rPr>
        <w:t>万元，国土海洋气象等支出</w:t>
      </w:r>
      <w:r>
        <w:rPr>
          <w:rFonts w:ascii="仿宋_GB2312" w:eastAsia="仿宋_GB2312" w:cs="仿宋_GB2312"/>
          <w:sz w:val="32"/>
          <w:szCs w:val="32"/>
        </w:rPr>
        <w:t>140.3</w:t>
      </w:r>
      <w:r>
        <w:rPr>
          <w:rFonts w:hint="eastAsia" w:ascii="仿宋_GB2312" w:eastAsia="仿宋_GB2312" w:cs="仿宋_GB2312"/>
          <w:sz w:val="32"/>
          <w:szCs w:val="32"/>
        </w:rPr>
        <w:t>万元，住房保障支出</w:t>
      </w:r>
      <w:r>
        <w:rPr>
          <w:rFonts w:ascii="仿宋_GB2312" w:eastAsia="仿宋_GB2312" w:cs="仿宋_GB2312"/>
          <w:sz w:val="32"/>
          <w:szCs w:val="32"/>
        </w:rPr>
        <w:t>106.3</w:t>
      </w:r>
      <w:r>
        <w:rPr>
          <w:rFonts w:hint="eastAsia" w:ascii="仿宋_GB2312" w:eastAsia="仿宋_GB2312" w:cs="仿宋_GB2312"/>
          <w:sz w:val="32"/>
          <w:szCs w:val="32"/>
        </w:rPr>
        <w:t>万元。</w:t>
      </w:r>
    </w:p>
    <w:p>
      <w:pPr>
        <w:rPr>
          <w:rFonts w:ascii="仿宋_GB2312" w:eastAsia="仿宋_GB2312" w:cs="Times New Roman"/>
          <w:b/>
          <w:bCs/>
          <w:sz w:val="32"/>
          <w:szCs w:val="32"/>
        </w:rPr>
      </w:pPr>
      <w:r>
        <w:rPr>
          <w:rFonts w:hint="eastAsia" w:ascii="仿宋_GB2312" w:eastAsia="仿宋_GB2312" w:cs="仿宋_GB2312"/>
          <w:b/>
          <w:bCs/>
          <w:sz w:val="32"/>
          <w:szCs w:val="32"/>
        </w:rPr>
        <w:t>七、关于那曲市财政局</w:t>
      </w:r>
      <w:r>
        <w:rPr>
          <w:rFonts w:ascii="仿宋_GB2312" w:eastAsia="仿宋_GB2312" w:cs="仿宋_GB2312"/>
          <w:b/>
          <w:bCs/>
          <w:sz w:val="32"/>
          <w:szCs w:val="32"/>
        </w:rPr>
        <w:t>2018</w:t>
      </w:r>
      <w:r>
        <w:rPr>
          <w:rFonts w:hint="eastAsia" w:ascii="仿宋_GB2312" w:eastAsia="仿宋_GB2312" w:cs="仿宋_GB2312"/>
          <w:b/>
          <w:bCs/>
          <w:sz w:val="32"/>
          <w:szCs w:val="32"/>
        </w:rPr>
        <w:t>年部门收入总表的说明</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那曲市财政局</w:t>
      </w:r>
      <w:r>
        <w:rPr>
          <w:rFonts w:ascii="仿宋_GB2312" w:eastAsia="仿宋_GB2312" w:cs="仿宋_GB2312"/>
          <w:sz w:val="32"/>
          <w:szCs w:val="32"/>
        </w:rPr>
        <w:t>2018</w:t>
      </w:r>
      <w:r>
        <w:rPr>
          <w:rFonts w:hint="eastAsia" w:ascii="仿宋_GB2312" w:eastAsia="仿宋_GB2312" w:cs="仿宋_GB2312"/>
          <w:sz w:val="32"/>
          <w:szCs w:val="32"/>
        </w:rPr>
        <w:t>年收入预算</w:t>
      </w:r>
      <w:r>
        <w:rPr>
          <w:rFonts w:ascii="仿宋_GB2312" w:eastAsia="仿宋_GB2312" w:cs="仿宋_GB2312"/>
          <w:sz w:val="32"/>
          <w:szCs w:val="32"/>
        </w:rPr>
        <w:t>2399.5</w:t>
      </w:r>
      <w:r>
        <w:rPr>
          <w:rFonts w:hint="eastAsia" w:ascii="仿宋_GB2312" w:eastAsia="仿宋_GB2312" w:cs="仿宋_GB2312"/>
          <w:sz w:val="32"/>
          <w:szCs w:val="32"/>
        </w:rPr>
        <w:t>万元，其中：一般公共预算收入占</w:t>
      </w:r>
      <w:r>
        <w:rPr>
          <w:rFonts w:ascii="仿宋_GB2312" w:eastAsia="仿宋_GB2312" w:cs="仿宋_GB2312"/>
          <w:sz w:val="32"/>
          <w:szCs w:val="32"/>
        </w:rPr>
        <w:t>73.7%</w:t>
      </w:r>
      <w:r>
        <w:rPr>
          <w:rFonts w:hint="eastAsia" w:ascii="仿宋_GB2312" w:eastAsia="仿宋_GB2312" w:cs="仿宋_GB2312"/>
          <w:sz w:val="32"/>
          <w:szCs w:val="32"/>
        </w:rPr>
        <w:t>，公共安全收入占</w:t>
      </w:r>
      <w:r>
        <w:rPr>
          <w:rFonts w:ascii="仿宋_GB2312" w:eastAsia="仿宋_GB2312" w:cs="仿宋_GB2312"/>
          <w:sz w:val="32"/>
          <w:szCs w:val="32"/>
        </w:rPr>
        <w:t>0.4%</w:t>
      </w:r>
      <w:r>
        <w:rPr>
          <w:rFonts w:hint="eastAsia" w:ascii="仿宋_GB2312" w:eastAsia="仿宋_GB2312" w:cs="仿宋_GB2312"/>
          <w:sz w:val="32"/>
          <w:szCs w:val="32"/>
        </w:rPr>
        <w:t>，社会保障和就业支出占</w:t>
      </w:r>
      <w:r>
        <w:rPr>
          <w:rFonts w:ascii="仿宋_GB2312" w:eastAsia="仿宋_GB2312" w:cs="仿宋_GB2312"/>
          <w:sz w:val="32"/>
          <w:szCs w:val="32"/>
        </w:rPr>
        <w:t>11.6%</w:t>
      </w:r>
      <w:r>
        <w:rPr>
          <w:rFonts w:hint="eastAsia" w:ascii="仿宋_GB2312" w:eastAsia="仿宋_GB2312" w:cs="仿宋_GB2312"/>
          <w:sz w:val="32"/>
          <w:szCs w:val="32"/>
        </w:rPr>
        <w:t>，医疗卫生和计划生育占</w:t>
      </w:r>
      <w:r>
        <w:rPr>
          <w:rFonts w:ascii="仿宋_GB2312" w:eastAsia="仿宋_GB2312" w:cs="仿宋_GB2312"/>
          <w:sz w:val="32"/>
          <w:szCs w:val="32"/>
        </w:rPr>
        <w:t>4.1%</w:t>
      </w:r>
      <w:r>
        <w:rPr>
          <w:rFonts w:hint="eastAsia" w:ascii="仿宋_GB2312" w:eastAsia="仿宋_GB2312" w:cs="仿宋_GB2312"/>
          <w:sz w:val="32"/>
          <w:szCs w:val="32"/>
        </w:rPr>
        <w:t>，国土海洋气象支出占</w:t>
      </w:r>
      <w:r>
        <w:rPr>
          <w:rFonts w:ascii="仿宋_GB2312" w:eastAsia="仿宋_GB2312" w:cs="仿宋_GB2312"/>
          <w:sz w:val="32"/>
          <w:szCs w:val="32"/>
        </w:rPr>
        <w:t>5.8%</w:t>
      </w:r>
      <w:r>
        <w:rPr>
          <w:rFonts w:hint="eastAsia" w:ascii="仿宋_GB2312" w:eastAsia="仿宋_GB2312" w:cs="仿宋_GB2312"/>
          <w:sz w:val="32"/>
          <w:szCs w:val="32"/>
        </w:rPr>
        <w:t>，住房保障占</w:t>
      </w:r>
      <w:r>
        <w:rPr>
          <w:rFonts w:ascii="仿宋_GB2312" w:eastAsia="仿宋_GB2312" w:cs="仿宋_GB2312"/>
          <w:sz w:val="32"/>
          <w:szCs w:val="32"/>
        </w:rPr>
        <w:t>4.4%</w:t>
      </w:r>
      <w:r>
        <w:rPr>
          <w:rFonts w:hint="eastAsia" w:ascii="仿宋_GB2312" w:eastAsia="仿宋_GB2312" w:cs="仿宋_GB2312"/>
          <w:sz w:val="32"/>
          <w:szCs w:val="32"/>
        </w:rPr>
        <w:t>。</w:t>
      </w:r>
    </w:p>
    <w:p>
      <w:pPr>
        <w:rPr>
          <w:rFonts w:ascii="仿宋_GB2312" w:eastAsia="仿宋_GB2312" w:cs="Times New Roman"/>
          <w:b/>
          <w:bCs/>
          <w:sz w:val="32"/>
          <w:szCs w:val="32"/>
        </w:rPr>
      </w:pPr>
      <w:r>
        <w:rPr>
          <w:rFonts w:hint="eastAsia" w:ascii="仿宋_GB2312" w:eastAsia="仿宋_GB2312" w:cs="仿宋_GB2312"/>
          <w:b/>
          <w:bCs/>
          <w:sz w:val="32"/>
          <w:szCs w:val="32"/>
        </w:rPr>
        <w:t>八、关于那曲市财政局</w:t>
      </w:r>
      <w:r>
        <w:rPr>
          <w:rFonts w:ascii="仿宋_GB2312" w:eastAsia="仿宋_GB2312" w:cs="仿宋_GB2312"/>
          <w:b/>
          <w:bCs/>
          <w:sz w:val="32"/>
          <w:szCs w:val="32"/>
        </w:rPr>
        <w:t>2018</w:t>
      </w:r>
      <w:r>
        <w:rPr>
          <w:rFonts w:hint="eastAsia" w:ascii="仿宋_GB2312" w:eastAsia="仿宋_GB2312" w:cs="仿宋_GB2312"/>
          <w:b/>
          <w:bCs/>
          <w:sz w:val="32"/>
          <w:szCs w:val="32"/>
        </w:rPr>
        <w:t>年部门支出总表的说明</w:t>
      </w:r>
    </w:p>
    <w:p>
      <w:pPr>
        <w:ind w:firstLine="630"/>
        <w:rPr>
          <w:rFonts w:ascii="仿宋_GB2312" w:eastAsia="仿宋_GB2312" w:cs="Times New Roman"/>
          <w:sz w:val="32"/>
          <w:szCs w:val="32"/>
        </w:rPr>
      </w:pPr>
      <w:r>
        <w:rPr>
          <w:rFonts w:hint="eastAsia" w:ascii="仿宋_GB2312" w:eastAsia="仿宋_GB2312" w:cs="仿宋_GB2312"/>
          <w:sz w:val="32"/>
          <w:szCs w:val="32"/>
        </w:rPr>
        <w:t>那曲市财政局</w:t>
      </w:r>
      <w:r>
        <w:rPr>
          <w:rFonts w:ascii="仿宋_GB2312" w:eastAsia="仿宋_GB2312" w:cs="仿宋_GB2312"/>
          <w:sz w:val="32"/>
          <w:szCs w:val="32"/>
        </w:rPr>
        <w:t>2018</w:t>
      </w:r>
      <w:r>
        <w:rPr>
          <w:rFonts w:hint="eastAsia" w:ascii="仿宋_GB2312" w:eastAsia="仿宋_GB2312" w:cs="仿宋_GB2312"/>
          <w:sz w:val="32"/>
          <w:szCs w:val="32"/>
        </w:rPr>
        <w:t>年支出预算</w:t>
      </w:r>
      <w:r>
        <w:rPr>
          <w:rFonts w:ascii="仿宋_GB2312" w:eastAsia="仿宋_GB2312" w:cs="仿宋_GB2312"/>
          <w:sz w:val="32"/>
          <w:szCs w:val="32"/>
        </w:rPr>
        <w:t>2399.5</w:t>
      </w:r>
      <w:r>
        <w:rPr>
          <w:rFonts w:hint="eastAsia" w:ascii="仿宋_GB2312" w:eastAsia="仿宋_GB2312" w:cs="仿宋_GB2312"/>
          <w:sz w:val="32"/>
          <w:szCs w:val="32"/>
        </w:rPr>
        <w:t>万元，其中：基本支出占</w:t>
      </w:r>
      <w:r>
        <w:rPr>
          <w:rFonts w:ascii="仿宋_GB2312" w:eastAsia="仿宋_GB2312" w:cs="仿宋_GB2312"/>
          <w:sz w:val="32"/>
          <w:szCs w:val="32"/>
        </w:rPr>
        <w:t>72.7%</w:t>
      </w:r>
      <w:r>
        <w:rPr>
          <w:rFonts w:hint="eastAsia" w:ascii="仿宋_GB2312" w:eastAsia="仿宋_GB2312" w:cs="仿宋_GB2312"/>
          <w:sz w:val="32"/>
          <w:szCs w:val="32"/>
        </w:rPr>
        <w:t>；项目支出</w:t>
      </w:r>
      <w:r>
        <w:rPr>
          <w:rFonts w:ascii="仿宋_GB2312" w:eastAsia="仿宋_GB2312" w:cs="仿宋_GB2312"/>
          <w:sz w:val="32"/>
          <w:szCs w:val="32"/>
        </w:rPr>
        <w:t>27.3%</w:t>
      </w:r>
      <w:r>
        <w:rPr>
          <w:rFonts w:hint="eastAsia" w:ascii="仿宋_GB2312" w:eastAsia="仿宋_GB2312" w:cs="仿宋_GB2312"/>
          <w:sz w:val="32"/>
          <w:szCs w:val="32"/>
        </w:rPr>
        <w:t>。</w:t>
      </w:r>
    </w:p>
    <w:p>
      <w:pPr>
        <w:rPr>
          <w:rFonts w:ascii="仿宋_GB2312" w:eastAsia="仿宋_GB2312" w:cs="Times New Roman"/>
          <w:b/>
          <w:bCs/>
          <w:sz w:val="32"/>
          <w:szCs w:val="32"/>
        </w:rPr>
      </w:pPr>
      <w:r>
        <w:rPr>
          <w:rFonts w:hint="eastAsia" w:ascii="仿宋_GB2312" w:eastAsia="仿宋_GB2312" w:cs="仿宋_GB2312"/>
          <w:b/>
          <w:bCs/>
          <w:sz w:val="32"/>
          <w:szCs w:val="32"/>
        </w:rPr>
        <w:t>九、其他重要事项的说明</w:t>
      </w:r>
    </w:p>
    <w:p>
      <w:pPr>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（一）政府采购情况说明</w:t>
      </w:r>
    </w:p>
    <w:p>
      <w:pPr>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那曲市财政局</w:t>
      </w:r>
      <w:r>
        <w:rPr>
          <w:rFonts w:ascii="仿宋_GB2312" w:eastAsia="仿宋_GB2312" w:cs="仿宋_GB2312"/>
          <w:sz w:val="32"/>
          <w:szCs w:val="32"/>
        </w:rPr>
        <w:t>2018</w:t>
      </w:r>
      <w:r>
        <w:rPr>
          <w:rFonts w:hint="eastAsia" w:ascii="仿宋_GB2312" w:eastAsia="仿宋_GB2312" w:cs="仿宋_GB2312"/>
          <w:sz w:val="32"/>
          <w:szCs w:val="32"/>
        </w:rPr>
        <w:t>年度</w:t>
      </w:r>
      <w:r>
        <w:rPr>
          <w:rFonts w:hint="eastAsia" w:ascii="仿宋_GB2312" w:eastAsia="仿宋_GB2312" w:cs="仿宋_GB2312"/>
          <w:sz w:val="32"/>
          <w:szCs w:val="32"/>
          <w:lang w:eastAsia="zh-CN"/>
        </w:rPr>
        <w:t>预算安排项目支出</w:t>
      </w:r>
      <w:r>
        <w:rPr>
          <w:rFonts w:hint="eastAsia" w:ascii="仿宋_GB2312" w:eastAsia="仿宋_GB2312" w:cs="仿宋_GB2312"/>
          <w:sz w:val="32"/>
          <w:szCs w:val="32"/>
          <w:lang w:val="en-US" w:eastAsia="zh-CN"/>
        </w:rPr>
        <w:t>656.2万元，其中财政代管采购业务经费6万元</w:t>
      </w:r>
      <w:r>
        <w:rPr>
          <w:rFonts w:hint="eastAsia" w:ascii="仿宋_GB2312" w:eastAsia="仿宋_GB2312" w:cs="仿宋_GB2312"/>
          <w:sz w:val="32"/>
          <w:szCs w:val="32"/>
        </w:rPr>
        <w:t>。</w:t>
      </w:r>
    </w:p>
    <w:p>
      <w:pPr>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（二）机关运行经费安排情况说明</w:t>
      </w:r>
    </w:p>
    <w:p>
      <w:pPr>
        <w:rPr>
          <w:rFonts w:ascii="仿宋_GB2312" w:eastAsia="仿宋_GB2312" w:cs="Times New Roman"/>
          <w:color w:val="000000" w:themeColor="text1"/>
          <w:sz w:val="32"/>
          <w:szCs w:val="32"/>
          <w14:textFill>
            <w14:solidFill>
              <w14:schemeClr w14:val="tx1"/>
            </w14:solidFill>
          </w14:textFill>
        </w:rPr>
      </w:pPr>
      <w:r>
        <w:rPr>
          <w:rFonts w:ascii="仿宋_GB2312" w:eastAsia="仿宋_GB2312" w:cs="仿宋_GB2312"/>
          <w:sz w:val="32"/>
          <w:szCs w:val="32"/>
        </w:rPr>
        <w:t xml:space="preserve">  2018</w:t>
      </w:r>
      <w:r>
        <w:rPr>
          <w:rFonts w:hint="eastAsia" w:ascii="仿宋_GB2312" w:eastAsia="仿宋_GB2312" w:cs="仿宋_GB2312"/>
          <w:sz w:val="32"/>
          <w:szCs w:val="32"/>
        </w:rPr>
        <w:t>年商品和服务支出预算</w:t>
      </w:r>
      <w:r>
        <w:rPr>
          <w:rFonts w:ascii="仿宋_GB2312" w:eastAsia="仿宋_GB2312" w:cs="仿宋_GB2312"/>
          <w:sz w:val="32"/>
          <w:szCs w:val="32"/>
        </w:rPr>
        <w:t>134.8</w:t>
      </w:r>
      <w:r>
        <w:rPr>
          <w:rFonts w:hint="eastAsia" w:ascii="仿宋_GB2312" w:eastAsia="仿宋_GB2312" w:cs="仿宋_GB2312"/>
          <w:sz w:val="32"/>
          <w:szCs w:val="32"/>
        </w:rPr>
        <w:t>万元，其中：办公费</w:t>
      </w:r>
      <w:r>
        <w:rPr>
          <w:rFonts w:ascii="仿宋_GB2312" w:eastAsia="仿宋_GB2312" w:cs="仿宋_GB2312"/>
          <w:color w:val="000000" w:themeColor="text1"/>
          <w:sz w:val="32"/>
          <w:szCs w:val="32"/>
          <w14:textFill>
            <w14:solidFill>
              <w14:schemeClr w14:val="tx1"/>
            </w14:solidFill>
          </w14:textFill>
        </w:rPr>
        <w:t>4.4</w:t>
      </w:r>
      <w:r>
        <w:rPr>
          <w:rFonts w:hint="eastAsia" w:ascii="仿宋_GB2312" w:eastAsia="仿宋_GB2312" w:cs="仿宋_GB2312"/>
          <w:color w:val="000000" w:themeColor="text1"/>
          <w:sz w:val="32"/>
          <w:szCs w:val="32"/>
          <w14:textFill>
            <w14:solidFill>
              <w14:schemeClr w14:val="tx1"/>
            </w14:solidFill>
          </w14:textFill>
        </w:rPr>
        <w:t>万元（在职职工年人均</w:t>
      </w:r>
      <w:r>
        <w:rPr>
          <w:rFonts w:ascii="仿宋_GB2312" w:eastAsia="仿宋_GB2312" w:cs="仿宋_GB2312"/>
          <w:color w:val="000000" w:themeColor="text1"/>
          <w:sz w:val="32"/>
          <w:szCs w:val="32"/>
          <w14:textFill>
            <w14:solidFill>
              <w14:schemeClr w14:val="tx1"/>
            </w14:solidFill>
          </w14:textFill>
        </w:rPr>
        <w:t>800</w:t>
      </w:r>
      <w:r>
        <w:rPr>
          <w:rFonts w:hint="eastAsia" w:ascii="仿宋_GB2312" w:eastAsia="仿宋_GB2312" w:cs="仿宋_GB2312"/>
          <w:color w:val="000000" w:themeColor="text1"/>
          <w:sz w:val="32"/>
          <w:szCs w:val="32"/>
          <w14:textFill>
            <w14:solidFill>
              <w14:schemeClr w14:val="tx1"/>
            </w14:solidFill>
          </w14:textFill>
        </w:rPr>
        <w:t>元、地级干部年人均</w:t>
      </w:r>
      <w:r>
        <w:rPr>
          <w:rFonts w:ascii="仿宋_GB2312" w:eastAsia="仿宋_GB2312" w:cs="仿宋_GB2312"/>
          <w:color w:val="000000" w:themeColor="text1"/>
          <w:sz w:val="32"/>
          <w:szCs w:val="32"/>
          <w14:textFill>
            <w14:solidFill>
              <w14:schemeClr w14:val="tx1"/>
            </w14:solidFill>
          </w14:textFill>
        </w:rPr>
        <w:t>2800</w:t>
      </w:r>
      <w:r>
        <w:rPr>
          <w:rFonts w:hint="eastAsia" w:ascii="仿宋_GB2312" w:eastAsia="仿宋_GB2312" w:cs="仿宋_GB2312"/>
          <w:color w:val="000000" w:themeColor="text1"/>
          <w:sz w:val="32"/>
          <w:szCs w:val="32"/>
          <w14:textFill>
            <w14:solidFill>
              <w14:schemeClr w14:val="tx1"/>
            </w14:solidFill>
          </w14:textFill>
        </w:rPr>
        <w:t>元）；会议费</w:t>
      </w:r>
      <w:r>
        <w:rPr>
          <w:rFonts w:ascii="仿宋_GB2312" w:eastAsia="仿宋_GB2312" w:cs="仿宋_GB2312"/>
          <w:color w:val="000000" w:themeColor="text1"/>
          <w:sz w:val="32"/>
          <w:szCs w:val="32"/>
          <w14:textFill>
            <w14:solidFill>
              <w14:schemeClr w14:val="tx1"/>
            </w14:solidFill>
          </w14:textFill>
        </w:rPr>
        <w:t>2.8</w:t>
      </w:r>
      <w:r>
        <w:rPr>
          <w:rFonts w:hint="eastAsia" w:ascii="仿宋_GB2312" w:eastAsia="仿宋_GB2312" w:cs="仿宋_GB2312"/>
          <w:color w:val="000000" w:themeColor="text1"/>
          <w:sz w:val="32"/>
          <w:szCs w:val="32"/>
          <w14:textFill>
            <w14:solidFill>
              <w14:schemeClr w14:val="tx1"/>
            </w14:solidFill>
          </w14:textFill>
        </w:rPr>
        <w:t>万元（在职职工年人均</w:t>
      </w:r>
      <w:r>
        <w:rPr>
          <w:rFonts w:ascii="仿宋_GB2312" w:eastAsia="仿宋_GB2312" w:cs="仿宋_GB2312"/>
          <w:color w:val="000000" w:themeColor="text1"/>
          <w:sz w:val="32"/>
          <w:szCs w:val="32"/>
          <w14:textFill>
            <w14:solidFill>
              <w14:schemeClr w14:val="tx1"/>
            </w14:solidFill>
          </w14:textFill>
        </w:rPr>
        <w:t>500</w:t>
      </w:r>
      <w:r>
        <w:rPr>
          <w:rFonts w:hint="eastAsia" w:ascii="仿宋_GB2312" w:eastAsia="仿宋_GB2312" w:cs="仿宋_GB2312"/>
          <w:color w:val="000000" w:themeColor="text1"/>
          <w:sz w:val="32"/>
          <w:szCs w:val="32"/>
          <w14:textFill>
            <w14:solidFill>
              <w14:schemeClr w14:val="tx1"/>
            </w14:solidFill>
          </w14:textFill>
        </w:rPr>
        <w:t>元）；公务用车运行维护费</w:t>
      </w:r>
      <w:r>
        <w:rPr>
          <w:rFonts w:ascii="仿宋_GB2312" w:eastAsia="仿宋_GB2312" w:cs="仿宋_GB2312"/>
          <w:color w:val="000000" w:themeColor="text1"/>
          <w:sz w:val="32"/>
          <w:szCs w:val="32"/>
          <w14:textFill>
            <w14:solidFill>
              <w14:schemeClr w14:val="tx1"/>
            </w14:solidFill>
          </w14:textFill>
        </w:rPr>
        <w:t>36</w:t>
      </w:r>
      <w:r>
        <w:rPr>
          <w:rFonts w:hint="eastAsia" w:ascii="仿宋_GB2312" w:eastAsia="仿宋_GB2312" w:cs="仿宋_GB2312"/>
          <w:color w:val="000000" w:themeColor="text1"/>
          <w:sz w:val="32"/>
          <w:szCs w:val="32"/>
          <w14:textFill>
            <w14:solidFill>
              <w14:schemeClr w14:val="tx1"/>
            </w14:solidFill>
          </w14:textFill>
        </w:rPr>
        <w:t>万元（按财政核定车辆编制计算；轿车</w:t>
      </w:r>
      <w:r>
        <w:rPr>
          <w:rFonts w:ascii="仿宋_GB2312" w:eastAsia="仿宋_GB2312" w:cs="仿宋_GB2312"/>
          <w:color w:val="000000" w:themeColor="text1"/>
          <w:sz w:val="32"/>
          <w:szCs w:val="32"/>
          <w14:textFill>
            <w14:solidFill>
              <w14:schemeClr w14:val="tx1"/>
            </w14:solidFill>
          </w14:textFill>
        </w:rPr>
        <w:t>3.8</w:t>
      </w:r>
      <w:r>
        <w:rPr>
          <w:rFonts w:hint="eastAsia" w:ascii="仿宋_GB2312" w:eastAsia="仿宋_GB2312" w:cs="仿宋_GB2312"/>
          <w:color w:val="000000" w:themeColor="text1"/>
          <w:sz w:val="32"/>
          <w:szCs w:val="32"/>
          <w14:textFill>
            <w14:solidFill>
              <w14:schemeClr w14:val="tx1"/>
            </w14:solidFill>
          </w14:textFill>
        </w:rPr>
        <w:t>万元</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辆</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年，越野</w:t>
      </w:r>
      <w:r>
        <w:rPr>
          <w:rFonts w:ascii="仿宋_GB2312" w:eastAsia="仿宋_GB2312" w:cs="仿宋_GB2312"/>
          <w:color w:val="000000" w:themeColor="text1"/>
          <w:sz w:val="32"/>
          <w:szCs w:val="32"/>
          <w14:textFill>
            <w14:solidFill>
              <w14:schemeClr w14:val="tx1"/>
            </w14:solidFill>
          </w14:textFill>
        </w:rPr>
        <w:t>7.1</w:t>
      </w:r>
      <w:r>
        <w:rPr>
          <w:rFonts w:hint="eastAsia" w:ascii="仿宋_GB2312" w:eastAsia="仿宋_GB2312" w:cs="仿宋_GB2312"/>
          <w:color w:val="000000" w:themeColor="text1"/>
          <w:sz w:val="32"/>
          <w:szCs w:val="32"/>
          <w14:textFill>
            <w14:solidFill>
              <w14:schemeClr w14:val="tx1"/>
            </w14:solidFill>
          </w14:textFill>
        </w:rPr>
        <w:t>万元</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辆</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年）；公务接待费</w:t>
      </w:r>
      <w:r>
        <w:rPr>
          <w:rFonts w:ascii="仿宋_GB2312" w:eastAsia="仿宋_GB2312" w:cs="仿宋_GB2312"/>
          <w:color w:val="000000" w:themeColor="text1"/>
          <w:sz w:val="32"/>
          <w:szCs w:val="32"/>
          <w14:textFill>
            <w14:solidFill>
              <w14:schemeClr w14:val="tx1"/>
            </w14:solidFill>
          </w14:textFill>
        </w:rPr>
        <w:t>2.5</w:t>
      </w:r>
      <w:r>
        <w:rPr>
          <w:rFonts w:hint="eastAsia" w:ascii="仿宋_GB2312" w:eastAsia="仿宋_GB2312" w:cs="仿宋_GB2312"/>
          <w:color w:val="000000" w:themeColor="text1"/>
          <w:sz w:val="32"/>
          <w:szCs w:val="32"/>
          <w14:textFill>
            <w14:solidFill>
              <w14:schemeClr w14:val="tx1"/>
            </w14:solidFill>
          </w14:textFill>
        </w:rPr>
        <w:t>万元（在职职工年人均</w:t>
      </w:r>
      <w:r>
        <w:rPr>
          <w:rFonts w:ascii="仿宋_GB2312" w:eastAsia="仿宋_GB2312" w:cs="仿宋_GB2312"/>
          <w:color w:val="000000" w:themeColor="text1"/>
          <w:sz w:val="32"/>
          <w:szCs w:val="32"/>
          <w14:textFill>
            <w14:solidFill>
              <w14:schemeClr w14:val="tx1"/>
            </w14:solidFill>
          </w14:textFill>
        </w:rPr>
        <w:t>450</w:t>
      </w:r>
      <w:r>
        <w:rPr>
          <w:rFonts w:hint="eastAsia" w:ascii="仿宋_GB2312" w:eastAsia="仿宋_GB2312" w:cs="仿宋_GB2312"/>
          <w:color w:val="000000" w:themeColor="text1"/>
          <w:sz w:val="32"/>
          <w:szCs w:val="32"/>
          <w14:textFill>
            <w14:solidFill>
              <w14:schemeClr w14:val="tx1"/>
            </w14:solidFill>
          </w14:textFill>
        </w:rPr>
        <w:t>元）；差旅费</w:t>
      </w:r>
      <w:r>
        <w:rPr>
          <w:rFonts w:ascii="仿宋_GB2312" w:eastAsia="仿宋_GB2312" w:cs="仿宋_GB2312"/>
          <w:color w:val="000000" w:themeColor="text1"/>
          <w:sz w:val="32"/>
          <w:szCs w:val="32"/>
          <w14:textFill>
            <w14:solidFill>
              <w14:schemeClr w14:val="tx1"/>
            </w14:solidFill>
          </w14:textFill>
        </w:rPr>
        <w:t>26.4</w:t>
      </w:r>
      <w:r>
        <w:rPr>
          <w:rFonts w:hint="eastAsia" w:ascii="仿宋_GB2312" w:eastAsia="仿宋_GB2312" w:cs="仿宋_GB2312"/>
          <w:color w:val="000000" w:themeColor="text1"/>
          <w:sz w:val="32"/>
          <w:szCs w:val="32"/>
          <w14:textFill>
            <w14:solidFill>
              <w14:schemeClr w14:val="tx1"/>
            </w14:solidFill>
          </w14:textFill>
        </w:rPr>
        <w:t>万元（在职职工年人均</w:t>
      </w:r>
      <w:r>
        <w:rPr>
          <w:rFonts w:ascii="仿宋_GB2312" w:eastAsia="仿宋_GB2312" w:cs="仿宋_GB2312"/>
          <w:color w:val="000000" w:themeColor="text1"/>
          <w:sz w:val="32"/>
          <w:szCs w:val="32"/>
          <w14:textFill>
            <w14:solidFill>
              <w14:schemeClr w14:val="tx1"/>
            </w14:solidFill>
          </w14:textFill>
        </w:rPr>
        <w:t>4800</w:t>
      </w:r>
      <w:r>
        <w:rPr>
          <w:rFonts w:hint="eastAsia" w:ascii="仿宋_GB2312" w:eastAsia="仿宋_GB2312" w:cs="仿宋_GB2312"/>
          <w:color w:val="000000" w:themeColor="text1"/>
          <w:sz w:val="32"/>
          <w:szCs w:val="32"/>
          <w14:textFill>
            <w14:solidFill>
              <w14:schemeClr w14:val="tx1"/>
            </w14:solidFill>
          </w14:textFill>
        </w:rPr>
        <w:t>元）；培训费</w:t>
      </w:r>
      <w:r>
        <w:rPr>
          <w:rFonts w:ascii="仿宋_GB2312" w:eastAsia="仿宋_GB2312" w:cs="仿宋_GB2312"/>
          <w:color w:val="000000" w:themeColor="text1"/>
          <w:sz w:val="32"/>
          <w:szCs w:val="32"/>
          <w14:textFill>
            <w14:solidFill>
              <w14:schemeClr w14:val="tx1"/>
            </w14:solidFill>
          </w14:textFill>
        </w:rPr>
        <w:t>4.4</w:t>
      </w:r>
      <w:r>
        <w:rPr>
          <w:rFonts w:hint="eastAsia" w:ascii="仿宋_GB2312" w:eastAsia="仿宋_GB2312" w:cs="仿宋_GB2312"/>
          <w:color w:val="000000" w:themeColor="text1"/>
          <w:sz w:val="32"/>
          <w:szCs w:val="32"/>
          <w14:textFill>
            <w14:solidFill>
              <w14:schemeClr w14:val="tx1"/>
            </w14:solidFill>
          </w14:textFill>
        </w:rPr>
        <w:t>万元（在职职工年人均</w:t>
      </w:r>
      <w:r>
        <w:rPr>
          <w:rFonts w:ascii="仿宋_GB2312" w:eastAsia="仿宋_GB2312" w:cs="仿宋_GB2312"/>
          <w:color w:val="000000" w:themeColor="text1"/>
          <w:sz w:val="32"/>
          <w:szCs w:val="32"/>
          <w14:textFill>
            <w14:solidFill>
              <w14:schemeClr w14:val="tx1"/>
            </w14:solidFill>
          </w14:textFill>
        </w:rPr>
        <w:t>800</w:t>
      </w:r>
      <w:r>
        <w:rPr>
          <w:rFonts w:hint="eastAsia" w:ascii="仿宋_GB2312" w:eastAsia="仿宋_GB2312" w:cs="仿宋_GB2312"/>
          <w:color w:val="000000" w:themeColor="text1"/>
          <w:sz w:val="32"/>
          <w:szCs w:val="32"/>
          <w14:textFill>
            <w14:solidFill>
              <w14:schemeClr w14:val="tx1"/>
            </w14:solidFill>
          </w14:textFill>
        </w:rPr>
        <w:t>元）；印刷费</w:t>
      </w:r>
      <w:r>
        <w:rPr>
          <w:rFonts w:ascii="仿宋_GB2312" w:eastAsia="仿宋_GB2312" w:cs="仿宋_GB2312"/>
          <w:color w:val="000000" w:themeColor="text1"/>
          <w:sz w:val="32"/>
          <w:szCs w:val="32"/>
          <w14:textFill>
            <w14:solidFill>
              <w14:schemeClr w14:val="tx1"/>
            </w14:solidFill>
          </w14:textFill>
        </w:rPr>
        <w:t>1.1</w:t>
      </w:r>
      <w:r>
        <w:rPr>
          <w:rFonts w:hint="eastAsia" w:ascii="仿宋_GB2312" w:eastAsia="仿宋_GB2312" w:cs="仿宋_GB2312"/>
          <w:color w:val="000000" w:themeColor="text1"/>
          <w:sz w:val="32"/>
          <w:szCs w:val="32"/>
          <w14:textFill>
            <w14:solidFill>
              <w14:schemeClr w14:val="tx1"/>
            </w14:solidFill>
          </w14:textFill>
        </w:rPr>
        <w:t>万元（在职职工年人均</w:t>
      </w:r>
      <w:r>
        <w:rPr>
          <w:rFonts w:ascii="仿宋_GB2312" w:eastAsia="仿宋_GB2312" w:cs="仿宋_GB2312"/>
          <w:color w:val="000000" w:themeColor="text1"/>
          <w:sz w:val="32"/>
          <w:szCs w:val="32"/>
          <w14:textFill>
            <w14:solidFill>
              <w14:schemeClr w14:val="tx1"/>
            </w14:solidFill>
          </w14:textFill>
        </w:rPr>
        <w:t>200</w:t>
      </w:r>
      <w:r>
        <w:rPr>
          <w:rFonts w:hint="eastAsia" w:ascii="仿宋_GB2312" w:eastAsia="仿宋_GB2312" w:cs="仿宋_GB2312"/>
          <w:color w:val="000000" w:themeColor="text1"/>
          <w:sz w:val="32"/>
          <w:szCs w:val="32"/>
          <w14:textFill>
            <w14:solidFill>
              <w14:schemeClr w14:val="tx1"/>
            </w14:solidFill>
          </w14:textFill>
        </w:rPr>
        <w:t>元）；公用取暖费</w:t>
      </w:r>
      <w:r>
        <w:rPr>
          <w:rFonts w:ascii="仿宋_GB2312" w:eastAsia="仿宋_GB2312" w:cs="仿宋_GB2312"/>
          <w:color w:val="000000" w:themeColor="text1"/>
          <w:sz w:val="32"/>
          <w:szCs w:val="32"/>
          <w14:textFill>
            <w14:solidFill>
              <w14:schemeClr w14:val="tx1"/>
            </w14:solidFill>
          </w14:textFill>
        </w:rPr>
        <w:t>17.6</w:t>
      </w:r>
      <w:r>
        <w:rPr>
          <w:rFonts w:hint="eastAsia" w:ascii="仿宋_GB2312" w:eastAsia="仿宋_GB2312" w:cs="仿宋_GB2312"/>
          <w:color w:val="000000" w:themeColor="text1"/>
          <w:sz w:val="32"/>
          <w:szCs w:val="32"/>
          <w14:textFill>
            <w14:solidFill>
              <w14:schemeClr w14:val="tx1"/>
            </w14:solidFill>
          </w14:textFill>
        </w:rPr>
        <w:t>万元（在职职工年人均</w:t>
      </w:r>
      <w:r>
        <w:rPr>
          <w:rFonts w:ascii="仿宋_GB2312" w:eastAsia="仿宋_GB2312" w:cs="仿宋_GB2312"/>
          <w:color w:val="000000" w:themeColor="text1"/>
          <w:sz w:val="32"/>
          <w:szCs w:val="32"/>
          <w14:textFill>
            <w14:solidFill>
              <w14:schemeClr w14:val="tx1"/>
            </w14:solidFill>
          </w14:textFill>
        </w:rPr>
        <w:t>3200</w:t>
      </w:r>
      <w:r>
        <w:rPr>
          <w:rFonts w:hint="eastAsia" w:ascii="仿宋_GB2312" w:eastAsia="仿宋_GB2312" w:cs="仿宋_GB2312"/>
          <w:color w:val="000000" w:themeColor="text1"/>
          <w:sz w:val="32"/>
          <w:szCs w:val="32"/>
          <w14:textFill>
            <w14:solidFill>
              <w14:schemeClr w14:val="tx1"/>
            </w14:solidFill>
          </w14:textFill>
        </w:rPr>
        <w:t>元）；公用</w:t>
      </w:r>
      <w:r>
        <w:rPr>
          <w:rFonts w:hint="eastAsia" w:ascii="仿宋_GB2312" w:eastAsia="仿宋_GB2312" w:cs="仿宋_GB2312"/>
          <w:color w:val="000000" w:themeColor="text1"/>
          <w:sz w:val="32"/>
          <w:szCs w:val="32"/>
          <w:lang w:eastAsia="zh-CN"/>
          <w14:textFill>
            <w14:solidFill>
              <w14:schemeClr w14:val="tx1"/>
            </w14:solidFill>
          </w14:textFill>
        </w:rPr>
        <w:t>电</w:t>
      </w:r>
      <w:r>
        <w:rPr>
          <w:rFonts w:hint="eastAsia" w:ascii="仿宋_GB2312" w:eastAsia="仿宋_GB2312" w:cs="仿宋_GB2312"/>
          <w:color w:val="000000" w:themeColor="text1"/>
          <w:sz w:val="32"/>
          <w:szCs w:val="32"/>
          <w14:textFill>
            <w14:solidFill>
              <w14:schemeClr w14:val="tx1"/>
            </w14:solidFill>
          </w14:textFill>
        </w:rPr>
        <w:t>费</w:t>
      </w:r>
      <w:r>
        <w:rPr>
          <w:rFonts w:ascii="仿宋_GB2312" w:eastAsia="仿宋_GB2312" w:cs="仿宋_GB2312"/>
          <w:color w:val="000000" w:themeColor="text1"/>
          <w:sz w:val="32"/>
          <w:szCs w:val="32"/>
          <w14:textFill>
            <w14:solidFill>
              <w14:schemeClr w14:val="tx1"/>
            </w14:solidFill>
          </w14:textFill>
        </w:rPr>
        <w:t>1.7</w:t>
      </w:r>
      <w:r>
        <w:rPr>
          <w:rFonts w:hint="eastAsia" w:ascii="仿宋_GB2312" w:eastAsia="仿宋_GB2312" w:cs="仿宋_GB2312"/>
          <w:color w:val="000000" w:themeColor="text1"/>
          <w:sz w:val="32"/>
          <w:szCs w:val="32"/>
          <w14:textFill>
            <w14:solidFill>
              <w14:schemeClr w14:val="tx1"/>
            </w14:solidFill>
          </w14:textFill>
        </w:rPr>
        <w:t>万元（在职职工年人均</w:t>
      </w:r>
      <w:r>
        <w:rPr>
          <w:rFonts w:ascii="仿宋_GB2312" w:eastAsia="仿宋_GB2312" w:cs="仿宋_GB2312"/>
          <w:color w:val="000000" w:themeColor="text1"/>
          <w:sz w:val="32"/>
          <w:szCs w:val="32"/>
          <w14:textFill>
            <w14:solidFill>
              <w14:schemeClr w14:val="tx1"/>
            </w14:solidFill>
          </w14:textFill>
        </w:rPr>
        <w:t>300</w:t>
      </w:r>
      <w:r>
        <w:rPr>
          <w:rFonts w:hint="eastAsia" w:ascii="仿宋_GB2312" w:eastAsia="仿宋_GB2312" w:cs="仿宋_GB2312"/>
          <w:color w:val="000000" w:themeColor="text1"/>
          <w:sz w:val="32"/>
          <w:szCs w:val="32"/>
          <w14:textFill>
            <w14:solidFill>
              <w14:schemeClr w14:val="tx1"/>
            </w14:solidFill>
          </w14:textFill>
        </w:rPr>
        <w:t>元）；维修费</w:t>
      </w:r>
      <w:r>
        <w:rPr>
          <w:rFonts w:ascii="仿宋_GB2312" w:eastAsia="仿宋_GB2312" w:cs="仿宋_GB2312"/>
          <w:color w:val="000000" w:themeColor="text1"/>
          <w:sz w:val="32"/>
          <w:szCs w:val="32"/>
          <w14:textFill>
            <w14:solidFill>
              <w14:schemeClr w14:val="tx1"/>
            </w14:solidFill>
          </w14:textFill>
        </w:rPr>
        <w:t>2.8</w:t>
      </w:r>
      <w:r>
        <w:rPr>
          <w:rFonts w:hint="eastAsia" w:ascii="仿宋_GB2312" w:eastAsia="仿宋_GB2312" w:cs="仿宋_GB2312"/>
          <w:color w:val="000000" w:themeColor="text1"/>
          <w:sz w:val="32"/>
          <w:szCs w:val="32"/>
          <w14:textFill>
            <w14:solidFill>
              <w14:schemeClr w14:val="tx1"/>
            </w14:solidFill>
          </w14:textFill>
        </w:rPr>
        <w:t>万元（在职职工年人均</w:t>
      </w:r>
      <w:r>
        <w:rPr>
          <w:rFonts w:ascii="仿宋_GB2312" w:eastAsia="仿宋_GB2312" w:cs="仿宋_GB2312"/>
          <w:color w:val="000000" w:themeColor="text1"/>
          <w:sz w:val="32"/>
          <w:szCs w:val="32"/>
          <w14:textFill>
            <w14:solidFill>
              <w14:schemeClr w14:val="tx1"/>
            </w14:solidFill>
          </w14:textFill>
        </w:rPr>
        <w:t>500</w:t>
      </w:r>
      <w:r>
        <w:rPr>
          <w:rFonts w:hint="eastAsia" w:ascii="仿宋_GB2312" w:eastAsia="仿宋_GB2312" w:cs="仿宋_GB2312"/>
          <w:color w:val="000000" w:themeColor="text1"/>
          <w:sz w:val="32"/>
          <w:szCs w:val="32"/>
          <w14:textFill>
            <w14:solidFill>
              <w14:schemeClr w14:val="tx1"/>
            </w14:solidFill>
          </w14:textFill>
        </w:rPr>
        <w:t>元）；邮电费</w:t>
      </w:r>
      <w:r>
        <w:rPr>
          <w:rFonts w:ascii="仿宋_GB2312" w:eastAsia="仿宋_GB2312" w:cs="仿宋_GB2312"/>
          <w:color w:val="000000" w:themeColor="text1"/>
          <w:sz w:val="32"/>
          <w:szCs w:val="32"/>
          <w14:textFill>
            <w14:solidFill>
              <w14:schemeClr w14:val="tx1"/>
            </w14:solidFill>
          </w14:textFill>
        </w:rPr>
        <w:t>12.5</w:t>
      </w:r>
      <w:r>
        <w:rPr>
          <w:rFonts w:hint="eastAsia" w:ascii="仿宋_GB2312" w:eastAsia="仿宋_GB2312" w:cs="仿宋_GB2312"/>
          <w:color w:val="000000" w:themeColor="text1"/>
          <w:sz w:val="32"/>
          <w:szCs w:val="32"/>
          <w14:textFill>
            <w14:solidFill>
              <w14:schemeClr w14:val="tx1"/>
            </w14:solidFill>
          </w14:textFill>
        </w:rPr>
        <w:t>万元（正县</w:t>
      </w:r>
      <w:r>
        <w:rPr>
          <w:rFonts w:ascii="仿宋_GB2312" w:eastAsia="仿宋_GB2312" w:cs="仿宋_GB2312"/>
          <w:color w:val="000000" w:themeColor="text1"/>
          <w:sz w:val="32"/>
          <w:szCs w:val="32"/>
          <w14:textFill>
            <w14:solidFill>
              <w14:schemeClr w14:val="tx1"/>
            </w14:solidFill>
          </w14:textFill>
        </w:rPr>
        <w:t>3600</w:t>
      </w:r>
      <w:r>
        <w:rPr>
          <w:rFonts w:hint="eastAsia" w:ascii="仿宋_GB2312" w:eastAsia="仿宋_GB2312" w:cs="仿宋_GB2312"/>
          <w:color w:val="000000" w:themeColor="text1"/>
          <w:sz w:val="32"/>
          <w:szCs w:val="32"/>
          <w14:textFill>
            <w14:solidFill>
              <w14:schemeClr w14:val="tx1"/>
            </w14:solidFill>
          </w14:textFill>
        </w:rPr>
        <w:t>元</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人</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年、副县</w:t>
      </w:r>
      <w:r>
        <w:rPr>
          <w:rFonts w:ascii="仿宋_GB2312" w:eastAsia="仿宋_GB2312" w:cs="仿宋_GB2312"/>
          <w:color w:val="000000" w:themeColor="text1"/>
          <w:sz w:val="32"/>
          <w:szCs w:val="32"/>
          <w14:textFill>
            <w14:solidFill>
              <w14:schemeClr w14:val="tx1"/>
            </w14:solidFill>
          </w14:textFill>
        </w:rPr>
        <w:t>3000</w:t>
      </w:r>
      <w:r>
        <w:rPr>
          <w:rFonts w:hint="eastAsia" w:ascii="仿宋_GB2312" w:eastAsia="仿宋_GB2312" w:cs="仿宋_GB2312"/>
          <w:color w:val="000000" w:themeColor="text1"/>
          <w:sz w:val="32"/>
          <w:szCs w:val="32"/>
          <w14:textFill>
            <w14:solidFill>
              <w14:schemeClr w14:val="tx1"/>
            </w14:solidFill>
          </w14:textFill>
        </w:rPr>
        <w:t>元</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人</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年、县级以下</w:t>
      </w:r>
      <w:r>
        <w:rPr>
          <w:rFonts w:ascii="仿宋_GB2312" w:eastAsia="仿宋_GB2312" w:cs="仿宋_GB2312"/>
          <w:color w:val="000000" w:themeColor="text1"/>
          <w:sz w:val="32"/>
          <w:szCs w:val="32"/>
          <w14:textFill>
            <w14:solidFill>
              <w14:schemeClr w14:val="tx1"/>
            </w14:solidFill>
          </w14:textFill>
        </w:rPr>
        <w:t>1800</w:t>
      </w:r>
      <w:r>
        <w:rPr>
          <w:rFonts w:hint="eastAsia" w:ascii="仿宋_GB2312" w:eastAsia="仿宋_GB2312" w:cs="仿宋_GB2312"/>
          <w:color w:val="000000" w:themeColor="text1"/>
          <w:sz w:val="32"/>
          <w:szCs w:val="32"/>
          <w14:textFill>
            <w14:solidFill>
              <w14:schemeClr w14:val="tx1"/>
            </w14:solidFill>
          </w14:textFill>
        </w:rPr>
        <w:t>元</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人</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年、办公室电话费年人均</w:t>
      </w:r>
      <w:r>
        <w:rPr>
          <w:rFonts w:ascii="仿宋_GB2312" w:eastAsia="仿宋_GB2312" w:cs="仿宋_GB2312"/>
          <w:color w:val="000000" w:themeColor="text1"/>
          <w:sz w:val="32"/>
          <w:szCs w:val="32"/>
          <w14:textFill>
            <w14:solidFill>
              <w14:schemeClr w14:val="tx1"/>
            </w14:solidFill>
          </w14:textFill>
        </w:rPr>
        <w:t>300</w:t>
      </w:r>
      <w:r>
        <w:rPr>
          <w:rFonts w:hint="eastAsia" w:ascii="仿宋_GB2312" w:eastAsia="仿宋_GB2312" w:cs="仿宋_GB2312"/>
          <w:color w:val="000000" w:themeColor="text1"/>
          <w:sz w:val="32"/>
          <w:szCs w:val="32"/>
          <w14:textFill>
            <w14:solidFill>
              <w14:schemeClr w14:val="tx1"/>
            </w14:solidFill>
          </w14:textFill>
        </w:rPr>
        <w:t>元）</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福利费</w:t>
      </w:r>
      <w:r>
        <w:rPr>
          <w:rFonts w:ascii="仿宋_GB2312" w:eastAsia="仿宋_GB2312" w:cs="仿宋_GB2312"/>
          <w:color w:val="000000" w:themeColor="text1"/>
          <w:sz w:val="32"/>
          <w:szCs w:val="32"/>
          <w14:textFill>
            <w14:solidFill>
              <w14:schemeClr w14:val="tx1"/>
            </w14:solidFill>
          </w14:textFill>
        </w:rPr>
        <w:t>0.5</w:t>
      </w:r>
      <w:r>
        <w:rPr>
          <w:rFonts w:hint="eastAsia" w:ascii="仿宋_GB2312" w:eastAsia="仿宋_GB2312" w:cs="仿宋_GB2312"/>
          <w:color w:val="000000" w:themeColor="text1"/>
          <w:sz w:val="32"/>
          <w:szCs w:val="32"/>
          <w14:textFill>
            <w14:solidFill>
              <w14:schemeClr w14:val="tx1"/>
            </w14:solidFill>
          </w14:textFill>
        </w:rPr>
        <w:t>万元（职工年人均</w:t>
      </w:r>
      <w:r>
        <w:rPr>
          <w:rFonts w:ascii="仿宋_GB2312" w:eastAsia="仿宋_GB2312" w:cs="仿宋_GB2312"/>
          <w:color w:val="000000" w:themeColor="text1"/>
          <w:sz w:val="32"/>
          <w:szCs w:val="32"/>
          <w14:textFill>
            <w14:solidFill>
              <w14:schemeClr w14:val="tx1"/>
            </w14:solidFill>
          </w14:textFill>
        </w:rPr>
        <w:t>60</w:t>
      </w:r>
      <w:r>
        <w:rPr>
          <w:rFonts w:hint="eastAsia" w:ascii="仿宋_GB2312" w:eastAsia="仿宋_GB2312" w:cs="仿宋_GB2312"/>
          <w:color w:val="000000" w:themeColor="text1"/>
          <w:sz w:val="32"/>
          <w:szCs w:val="32"/>
          <w14:textFill>
            <w14:solidFill>
              <w14:schemeClr w14:val="tx1"/>
            </w14:solidFill>
          </w14:textFill>
        </w:rPr>
        <w:t>元包括退休人员）；其他商品和服务支出</w:t>
      </w:r>
      <w:r>
        <w:rPr>
          <w:rFonts w:hint="eastAsia" w:ascii="仿宋_GB2312" w:eastAsia="仿宋_GB2312" w:cs="仿宋_GB2312"/>
          <w:color w:val="000000" w:themeColor="text1"/>
          <w:sz w:val="32"/>
          <w:szCs w:val="32"/>
          <w:lang w:val="en-US" w:eastAsia="zh-CN"/>
          <w14:textFill>
            <w14:solidFill>
              <w14:schemeClr w14:val="tx1"/>
            </w14:solidFill>
          </w14:textFill>
        </w:rPr>
        <w:t>22.1</w:t>
      </w:r>
      <w:r>
        <w:rPr>
          <w:rFonts w:hint="eastAsia" w:ascii="仿宋_GB2312" w:eastAsia="仿宋_GB2312" w:cs="仿宋_GB2312"/>
          <w:color w:val="000000" w:themeColor="text1"/>
          <w:sz w:val="32"/>
          <w:szCs w:val="32"/>
          <w14:textFill>
            <w14:solidFill>
              <w14:schemeClr w14:val="tx1"/>
            </w14:solidFill>
          </w14:textFill>
        </w:rPr>
        <w:t>万元。</w:t>
      </w:r>
    </w:p>
    <w:p>
      <w:pPr>
        <w:ind w:firstLine="320" w:firstLineChars="100"/>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（三）国有资产占有使用情况说明</w:t>
      </w:r>
    </w:p>
    <w:p>
      <w:pPr>
        <w:ind w:firstLine="320" w:firstLineChars="100"/>
        <w:rPr>
          <w:rFonts w:ascii="仿宋_GB2312" w:eastAsia="仿宋_GB2312" w:cs="Times New Roman"/>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截至</w:t>
      </w:r>
      <w:r>
        <w:rPr>
          <w:rFonts w:ascii="仿宋_GB2312" w:eastAsia="仿宋_GB2312" w:cs="仿宋_GB2312"/>
          <w:color w:val="000000" w:themeColor="text1"/>
          <w:sz w:val="32"/>
          <w:szCs w:val="32"/>
          <w14:textFill>
            <w14:solidFill>
              <w14:schemeClr w14:val="tx1"/>
            </w14:solidFill>
          </w14:textFill>
        </w:rPr>
        <w:t>2017</w:t>
      </w:r>
      <w:r>
        <w:rPr>
          <w:rFonts w:hint="eastAsia" w:ascii="仿宋_GB2312" w:eastAsia="仿宋_GB2312" w:cs="仿宋_GB2312"/>
          <w:color w:val="000000" w:themeColor="text1"/>
          <w:sz w:val="32"/>
          <w:szCs w:val="32"/>
          <w14:textFill>
            <w14:solidFill>
              <w14:schemeClr w14:val="tx1"/>
            </w14:solidFill>
          </w14:textFill>
        </w:rPr>
        <w:t>年</w:t>
      </w:r>
      <w:r>
        <w:rPr>
          <w:rFonts w:ascii="仿宋_GB2312" w:eastAsia="仿宋_GB2312" w:cs="仿宋_GB2312"/>
          <w:color w:val="000000" w:themeColor="text1"/>
          <w:sz w:val="32"/>
          <w:szCs w:val="32"/>
          <w14:textFill>
            <w14:solidFill>
              <w14:schemeClr w14:val="tx1"/>
            </w14:solidFill>
          </w14:textFill>
        </w:rPr>
        <w:t>12</w:t>
      </w:r>
      <w:r>
        <w:rPr>
          <w:rFonts w:hint="eastAsia" w:ascii="仿宋_GB2312" w:eastAsia="仿宋_GB2312" w:cs="仿宋_GB2312"/>
          <w:color w:val="000000" w:themeColor="text1"/>
          <w:sz w:val="32"/>
          <w:szCs w:val="32"/>
          <w14:textFill>
            <w14:solidFill>
              <w14:schemeClr w14:val="tx1"/>
            </w14:solidFill>
          </w14:textFill>
        </w:rPr>
        <w:t>月</w:t>
      </w:r>
      <w:r>
        <w:rPr>
          <w:rFonts w:ascii="仿宋_GB2312" w:eastAsia="仿宋_GB2312" w:cs="仿宋_GB2312"/>
          <w:color w:val="000000" w:themeColor="text1"/>
          <w:sz w:val="32"/>
          <w:szCs w:val="32"/>
          <w14:textFill>
            <w14:solidFill>
              <w14:schemeClr w14:val="tx1"/>
            </w14:solidFill>
          </w14:textFill>
        </w:rPr>
        <w:t>31</w:t>
      </w:r>
      <w:r>
        <w:rPr>
          <w:rFonts w:hint="eastAsia" w:ascii="仿宋_GB2312" w:eastAsia="仿宋_GB2312" w:cs="仿宋_GB2312"/>
          <w:color w:val="000000" w:themeColor="text1"/>
          <w:sz w:val="32"/>
          <w:szCs w:val="32"/>
          <w14:textFill>
            <w14:solidFill>
              <w14:schemeClr w14:val="tx1"/>
            </w14:solidFill>
          </w14:textFill>
        </w:rPr>
        <w:t>日，国有资产总值</w:t>
      </w:r>
      <w:r>
        <w:rPr>
          <w:rFonts w:ascii="仿宋_GB2312" w:eastAsia="仿宋_GB2312" w:cs="仿宋_GB2312"/>
          <w:color w:val="000000" w:themeColor="text1"/>
          <w:sz w:val="32"/>
          <w:szCs w:val="32"/>
          <w14:textFill>
            <w14:solidFill>
              <w14:schemeClr w14:val="tx1"/>
            </w14:solidFill>
          </w14:textFill>
        </w:rPr>
        <w:t>9037.8</w:t>
      </w:r>
      <w:r>
        <w:rPr>
          <w:rFonts w:hint="eastAsia" w:ascii="仿宋_GB2312" w:eastAsia="仿宋_GB2312" w:cs="仿宋_GB2312"/>
          <w:color w:val="000000" w:themeColor="text1"/>
          <w:sz w:val="32"/>
          <w:szCs w:val="32"/>
          <w14:textFill>
            <w14:solidFill>
              <w14:schemeClr w14:val="tx1"/>
            </w14:solidFill>
          </w14:textFill>
        </w:rPr>
        <w:t>万元，其中：流动资产</w:t>
      </w:r>
      <w:r>
        <w:rPr>
          <w:rFonts w:ascii="仿宋_GB2312" w:eastAsia="仿宋_GB2312" w:cs="仿宋_GB2312"/>
          <w:color w:val="000000" w:themeColor="text1"/>
          <w:sz w:val="32"/>
          <w:szCs w:val="32"/>
          <w14:textFill>
            <w14:solidFill>
              <w14:schemeClr w14:val="tx1"/>
            </w14:solidFill>
          </w14:textFill>
        </w:rPr>
        <w:t>1442.3</w:t>
      </w:r>
      <w:r>
        <w:rPr>
          <w:rFonts w:hint="eastAsia" w:ascii="仿宋_GB2312" w:eastAsia="仿宋_GB2312" w:cs="仿宋_GB2312"/>
          <w:color w:val="000000" w:themeColor="text1"/>
          <w:sz w:val="32"/>
          <w:szCs w:val="32"/>
          <w14:textFill>
            <w14:solidFill>
              <w14:schemeClr w14:val="tx1"/>
            </w14:solidFill>
          </w14:textFill>
        </w:rPr>
        <w:t>万元，固定资产</w:t>
      </w:r>
      <w:r>
        <w:rPr>
          <w:rFonts w:ascii="仿宋_GB2312" w:eastAsia="仿宋_GB2312" w:cs="仿宋_GB2312"/>
          <w:color w:val="000000" w:themeColor="text1"/>
          <w:sz w:val="32"/>
          <w:szCs w:val="32"/>
          <w14:textFill>
            <w14:solidFill>
              <w14:schemeClr w14:val="tx1"/>
            </w14:solidFill>
          </w14:textFill>
        </w:rPr>
        <w:t>7595.5</w:t>
      </w:r>
      <w:r>
        <w:rPr>
          <w:rFonts w:hint="eastAsia" w:ascii="仿宋_GB2312" w:eastAsia="仿宋_GB2312" w:cs="仿宋_GB2312"/>
          <w:color w:val="000000" w:themeColor="text1"/>
          <w:sz w:val="32"/>
          <w:szCs w:val="32"/>
          <w14:textFill>
            <w14:solidFill>
              <w14:schemeClr w14:val="tx1"/>
            </w14:solidFill>
          </w14:textFill>
        </w:rPr>
        <w:t>万元。</w:t>
      </w:r>
    </w:p>
    <w:p>
      <w:pPr>
        <w:ind w:firstLine="320" w:firstLineChars="100"/>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流动资产中：库存现金</w:t>
      </w:r>
      <w:r>
        <w:rPr>
          <w:rFonts w:ascii="仿宋_GB2312" w:eastAsia="仿宋_GB2312" w:cs="仿宋_GB2312"/>
          <w:color w:val="000000" w:themeColor="text1"/>
          <w:sz w:val="32"/>
          <w:szCs w:val="32"/>
          <w14:textFill>
            <w14:solidFill>
              <w14:schemeClr w14:val="tx1"/>
            </w14:solidFill>
          </w14:textFill>
        </w:rPr>
        <w:t>4.5</w:t>
      </w:r>
      <w:r>
        <w:rPr>
          <w:rFonts w:hint="eastAsia" w:ascii="仿宋_GB2312" w:eastAsia="仿宋_GB2312" w:cs="仿宋_GB2312"/>
          <w:color w:val="000000" w:themeColor="text1"/>
          <w:sz w:val="32"/>
          <w:szCs w:val="32"/>
          <w14:textFill>
            <w14:solidFill>
              <w14:schemeClr w14:val="tx1"/>
            </w14:solidFill>
          </w14:textFill>
        </w:rPr>
        <w:t>万元，银行存款</w:t>
      </w:r>
      <w:r>
        <w:rPr>
          <w:rFonts w:ascii="仿宋_GB2312" w:eastAsia="仿宋_GB2312" w:cs="仿宋_GB2312"/>
          <w:color w:val="000000" w:themeColor="text1"/>
          <w:sz w:val="32"/>
          <w:szCs w:val="32"/>
          <w14:textFill>
            <w14:solidFill>
              <w14:schemeClr w14:val="tx1"/>
            </w14:solidFill>
          </w14:textFill>
        </w:rPr>
        <w:t>1008.7</w:t>
      </w:r>
      <w:r>
        <w:rPr>
          <w:rFonts w:hint="eastAsia" w:ascii="仿宋_GB2312" w:eastAsia="仿宋_GB2312" w:cs="仿宋_GB2312"/>
          <w:color w:val="000000" w:themeColor="text1"/>
          <w:sz w:val="32"/>
          <w:szCs w:val="32"/>
          <w14:textFill>
            <w14:solidFill>
              <w14:schemeClr w14:val="tx1"/>
            </w14:solidFill>
          </w14:textFill>
        </w:rPr>
        <w:t>万元，财政应返还额度</w:t>
      </w:r>
      <w:r>
        <w:rPr>
          <w:rFonts w:ascii="仿宋_GB2312" w:eastAsia="仿宋_GB2312" w:cs="仿宋_GB2312"/>
          <w:color w:val="000000" w:themeColor="text1"/>
          <w:sz w:val="32"/>
          <w:szCs w:val="32"/>
          <w14:textFill>
            <w14:solidFill>
              <w14:schemeClr w14:val="tx1"/>
            </w14:solidFill>
          </w14:textFill>
        </w:rPr>
        <w:t>312.8</w:t>
      </w:r>
      <w:r>
        <w:rPr>
          <w:rFonts w:hint="eastAsia" w:ascii="仿宋_GB2312" w:eastAsia="仿宋_GB2312" w:cs="仿宋_GB2312"/>
          <w:color w:val="000000" w:themeColor="text1"/>
          <w:sz w:val="32"/>
          <w:szCs w:val="32"/>
          <w14:textFill>
            <w14:solidFill>
              <w14:schemeClr w14:val="tx1"/>
            </w14:solidFill>
          </w14:textFill>
        </w:rPr>
        <w:t>万元，其他应收款</w:t>
      </w:r>
      <w:r>
        <w:rPr>
          <w:rFonts w:ascii="仿宋_GB2312" w:eastAsia="仿宋_GB2312" w:cs="仿宋_GB2312"/>
          <w:color w:val="000000" w:themeColor="text1"/>
          <w:sz w:val="32"/>
          <w:szCs w:val="32"/>
          <w14:textFill>
            <w14:solidFill>
              <w14:schemeClr w14:val="tx1"/>
            </w14:solidFill>
          </w14:textFill>
        </w:rPr>
        <w:t>116.3</w:t>
      </w:r>
      <w:r>
        <w:rPr>
          <w:rFonts w:hint="eastAsia" w:ascii="仿宋_GB2312" w:eastAsia="仿宋_GB2312" w:cs="仿宋_GB2312"/>
          <w:color w:val="000000" w:themeColor="text1"/>
          <w:sz w:val="32"/>
          <w:szCs w:val="32"/>
          <w14:textFill>
            <w14:solidFill>
              <w14:schemeClr w14:val="tx1"/>
            </w14:solidFill>
          </w14:textFill>
        </w:rPr>
        <w:t>万元。</w:t>
      </w:r>
    </w:p>
    <w:p>
      <w:pPr>
        <w:ind w:firstLine="320" w:firstLineChars="100"/>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固定资产中：房屋</w:t>
      </w:r>
      <w:r>
        <w:rPr>
          <w:rFonts w:ascii="仿宋_GB2312" w:eastAsia="仿宋_GB2312" w:cs="仿宋_GB2312"/>
          <w:color w:val="000000" w:themeColor="text1"/>
          <w:sz w:val="32"/>
          <w:szCs w:val="32"/>
          <w14:textFill>
            <w14:solidFill>
              <w14:schemeClr w14:val="tx1"/>
            </w14:solidFill>
          </w14:textFill>
        </w:rPr>
        <w:t>37660.07</w:t>
      </w:r>
      <w:r>
        <w:rPr>
          <w:rFonts w:hint="eastAsia" w:ascii="仿宋_GB2312" w:eastAsia="仿宋_GB2312" w:cs="仿宋_GB2312"/>
          <w:color w:val="000000" w:themeColor="text1"/>
          <w:sz w:val="32"/>
          <w:szCs w:val="32"/>
          <w14:textFill>
            <w14:solidFill>
              <w14:schemeClr w14:val="tx1"/>
            </w14:solidFill>
          </w14:textFill>
        </w:rPr>
        <w:t>平方米，账面价值</w:t>
      </w:r>
      <w:r>
        <w:rPr>
          <w:rFonts w:ascii="仿宋_GB2312" w:eastAsia="仿宋_GB2312" w:cs="仿宋_GB2312"/>
          <w:color w:val="000000" w:themeColor="text1"/>
          <w:sz w:val="32"/>
          <w:szCs w:val="32"/>
          <w14:textFill>
            <w14:solidFill>
              <w14:schemeClr w14:val="tx1"/>
            </w14:solidFill>
          </w14:textFill>
        </w:rPr>
        <w:t>6125</w:t>
      </w:r>
      <w:r>
        <w:rPr>
          <w:rFonts w:hint="eastAsia" w:ascii="仿宋_GB2312" w:eastAsia="仿宋_GB2312" w:cs="仿宋_GB2312"/>
          <w:color w:val="000000" w:themeColor="text1"/>
          <w:sz w:val="32"/>
          <w:szCs w:val="32"/>
          <w14:textFill>
            <w14:solidFill>
              <w14:schemeClr w14:val="tx1"/>
            </w14:solidFill>
          </w14:textFill>
        </w:rPr>
        <w:t>万元；车辆</w:t>
      </w:r>
      <w:r>
        <w:rPr>
          <w:rFonts w:ascii="仿宋_GB2312" w:eastAsia="仿宋_GB2312" w:cs="仿宋_GB2312"/>
          <w:color w:val="000000" w:themeColor="text1"/>
          <w:sz w:val="32"/>
          <w:szCs w:val="32"/>
          <w14:textFill>
            <w14:solidFill>
              <w14:schemeClr w14:val="tx1"/>
            </w14:solidFill>
          </w14:textFill>
        </w:rPr>
        <w:t>6</w:t>
      </w:r>
      <w:r>
        <w:rPr>
          <w:rFonts w:hint="eastAsia" w:ascii="仿宋_GB2312" w:eastAsia="仿宋_GB2312" w:cs="仿宋_GB2312"/>
          <w:color w:val="000000" w:themeColor="text1"/>
          <w:sz w:val="32"/>
          <w:szCs w:val="32"/>
          <w14:textFill>
            <w14:solidFill>
              <w14:schemeClr w14:val="tx1"/>
            </w14:solidFill>
          </w14:textFill>
        </w:rPr>
        <w:t>辆，账面价值</w:t>
      </w:r>
      <w:r>
        <w:rPr>
          <w:rFonts w:ascii="仿宋_GB2312" w:eastAsia="仿宋_GB2312" w:cs="仿宋_GB2312"/>
          <w:color w:val="000000" w:themeColor="text1"/>
          <w:sz w:val="32"/>
          <w:szCs w:val="32"/>
          <w14:textFill>
            <w14:solidFill>
              <w14:schemeClr w14:val="tx1"/>
            </w14:solidFill>
          </w14:textFill>
        </w:rPr>
        <w:t>293.5</w:t>
      </w:r>
      <w:r>
        <w:rPr>
          <w:rFonts w:hint="eastAsia" w:ascii="仿宋_GB2312" w:eastAsia="仿宋_GB2312" w:cs="仿宋_GB2312"/>
          <w:color w:val="000000" w:themeColor="text1"/>
          <w:sz w:val="32"/>
          <w:szCs w:val="32"/>
          <w14:textFill>
            <w14:solidFill>
              <w14:schemeClr w14:val="tx1"/>
            </w14:solidFill>
          </w14:textFill>
        </w:rPr>
        <w:t>万元；其他资产</w:t>
      </w:r>
      <w:r>
        <w:rPr>
          <w:rFonts w:ascii="仿宋_GB2312" w:eastAsia="仿宋_GB2312" w:cs="仿宋_GB2312"/>
          <w:color w:val="000000" w:themeColor="text1"/>
          <w:sz w:val="32"/>
          <w:szCs w:val="32"/>
          <w14:textFill>
            <w14:solidFill>
              <w14:schemeClr w14:val="tx1"/>
            </w14:solidFill>
          </w14:textFill>
        </w:rPr>
        <w:t>1177</w:t>
      </w:r>
      <w:r>
        <w:rPr>
          <w:rFonts w:hint="eastAsia" w:ascii="仿宋_GB2312" w:eastAsia="仿宋_GB2312" w:cs="仿宋_GB2312"/>
          <w:color w:val="000000" w:themeColor="text1"/>
          <w:sz w:val="32"/>
          <w:szCs w:val="32"/>
          <w14:textFill>
            <w14:solidFill>
              <w14:schemeClr w14:val="tx1"/>
            </w14:solidFill>
          </w14:textFill>
        </w:rPr>
        <w:t>万元。</w:t>
      </w:r>
    </w:p>
    <w:p>
      <w:pPr>
        <w:ind w:firstLine="320" w:firstLineChars="100"/>
        <w:rPr>
          <w:rFonts w:hint="eastAsia" w:ascii="仿宋_GB2312" w:eastAsia="仿宋_GB2312" w:cs="仿宋_GB2312"/>
          <w:sz w:val="32"/>
          <w:szCs w:val="32"/>
        </w:rPr>
      </w:pPr>
    </w:p>
    <w:p>
      <w:pPr>
        <w:ind w:firstLine="320" w:firstLineChars="100"/>
        <w:rPr>
          <w:rFonts w:ascii="仿宋_GB2312" w:eastAsia="仿宋_GB2312" w:cs="Times New Roman"/>
          <w:sz w:val="32"/>
          <w:szCs w:val="32"/>
        </w:rPr>
      </w:pPr>
      <w:r>
        <w:rPr>
          <w:rFonts w:hint="eastAsia" w:ascii="仿宋_GB2312" w:eastAsia="仿宋_GB2312" w:cs="仿宋_GB2312"/>
          <w:sz w:val="32"/>
          <w:szCs w:val="32"/>
        </w:rPr>
        <w:t>（四）预算绩效情况说明</w:t>
      </w:r>
    </w:p>
    <w:p>
      <w:pPr>
        <w:ind w:firstLine="320" w:firstLineChars="100"/>
        <w:rPr>
          <w:rFonts w:hint="eastAsia" w:ascii="宋体" w:hAnsi="宋体" w:cs="宋体"/>
          <w:sz w:val="44"/>
          <w:szCs w:val="44"/>
        </w:rPr>
      </w:pPr>
      <w:r>
        <w:rPr>
          <w:rFonts w:hint="eastAsia" w:ascii="仿宋_GB2312" w:eastAsia="仿宋_GB2312" w:cs="仿宋_GB2312"/>
          <w:sz w:val="32"/>
          <w:szCs w:val="32"/>
        </w:rPr>
        <w:t>那曲市财政局</w:t>
      </w:r>
      <w:r>
        <w:rPr>
          <w:rFonts w:ascii="仿宋_GB2312" w:eastAsia="仿宋_GB2312" w:cs="仿宋_GB2312"/>
          <w:sz w:val="32"/>
          <w:szCs w:val="32"/>
        </w:rPr>
        <w:t>2018</w:t>
      </w:r>
      <w:r>
        <w:rPr>
          <w:rFonts w:hint="eastAsia" w:ascii="仿宋_GB2312" w:eastAsia="仿宋_GB2312" w:cs="仿宋_GB2312"/>
          <w:sz w:val="32"/>
          <w:szCs w:val="32"/>
        </w:rPr>
        <w:t>年未</w:t>
      </w:r>
      <w:r>
        <w:rPr>
          <w:rFonts w:hint="eastAsia" w:ascii="仿宋_GB2312" w:eastAsia="仿宋_GB2312" w:cs="仿宋_GB2312"/>
          <w:sz w:val="32"/>
          <w:szCs w:val="32"/>
          <w:lang w:eastAsia="zh-CN"/>
        </w:rPr>
        <w:t>开展</w:t>
      </w:r>
      <w:r>
        <w:rPr>
          <w:rFonts w:hint="eastAsia" w:ascii="仿宋_GB2312" w:eastAsia="仿宋_GB2312" w:cs="仿宋_GB2312"/>
          <w:sz w:val="32"/>
          <w:szCs w:val="32"/>
        </w:rPr>
        <w:t>预算绩效</w:t>
      </w:r>
      <w:r>
        <w:rPr>
          <w:rFonts w:hint="eastAsia" w:ascii="仿宋_GB2312" w:eastAsia="仿宋_GB2312" w:cs="仿宋_GB2312"/>
          <w:sz w:val="32"/>
          <w:szCs w:val="32"/>
          <w:lang w:eastAsia="zh-CN"/>
        </w:rPr>
        <w:t>评价工作</w:t>
      </w:r>
      <w:r>
        <w:rPr>
          <w:rFonts w:hint="eastAsia" w:ascii="仿宋_GB2312" w:eastAsia="仿宋_GB2312" w:cs="仿宋_GB2312"/>
          <w:sz w:val="32"/>
          <w:szCs w:val="32"/>
        </w:rPr>
        <w:t>。</w:t>
      </w:r>
    </w:p>
    <w:p>
      <w:pPr>
        <w:jc w:val="center"/>
        <w:rPr>
          <w:rFonts w:ascii="宋体" w:cs="宋体"/>
          <w:b/>
          <w:bCs/>
          <w:sz w:val="44"/>
          <w:szCs w:val="44"/>
        </w:rPr>
      </w:pPr>
      <w:r>
        <w:rPr>
          <w:rFonts w:hint="eastAsia" w:ascii="宋体" w:hAnsi="宋体" w:cs="宋体"/>
          <w:b/>
          <w:bCs/>
          <w:sz w:val="44"/>
          <w:szCs w:val="44"/>
          <w:lang w:val="en-US" w:eastAsia="zh-CN"/>
        </w:rPr>
        <w:t xml:space="preserve"> </w:t>
      </w:r>
      <w:r>
        <w:rPr>
          <w:rFonts w:hint="eastAsia" w:ascii="宋体" w:hAnsi="宋体" w:cs="宋体"/>
          <w:b/>
          <w:bCs/>
          <w:sz w:val="44"/>
          <w:szCs w:val="44"/>
        </w:rPr>
        <w:t>第四部分</w:t>
      </w:r>
    </w:p>
    <w:p>
      <w:pPr>
        <w:ind w:firstLine="3313" w:firstLineChars="750"/>
        <w:rPr>
          <w:rFonts w:ascii="仿宋_GB2312" w:eastAsia="仿宋_GB2312" w:cs="Times New Roman"/>
          <w:b/>
          <w:bCs/>
          <w:sz w:val="32"/>
          <w:szCs w:val="32"/>
        </w:rPr>
      </w:pPr>
      <w:r>
        <w:rPr>
          <w:rFonts w:hint="eastAsia" w:ascii="宋体" w:hAnsi="宋体" w:cs="宋体"/>
          <w:b/>
          <w:bCs/>
          <w:sz w:val="44"/>
          <w:szCs w:val="44"/>
        </w:rPr>
        <w:t>名词解释</w:t>
      </w:r>
    </w:p>
    <w:p>
      <w:pPr>
        <w:ind w:firstLine="320" w:firstLineChars="100"/>
        <w:rPr>
          <w:rFonts w:ascii="仿宋_GB2312" w:hAnsi="仿宋_GB2312" w:eastAsia="仿宋_GB2312" w:cs="Times New Roman"/>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收入科目</w:t>
      </w:r>
    </w:p>
    <w:p>
      <w:pPr>
        <w:ind w:firstLine="320" w:firstLineChars="100"/>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财政拨款：指当年从自治区财政取得的资金。</w:t>
      </w:r>
    </w:p>
    <w:p>
      <w:pPr>
        <w:ind w:firstLine="320" w:firstLineChars="100"/>
        <w:rPr>
          <w:rFonts w:ascii="仿宋_GB2312" w:hAnsi="仿宋_GB2312" w:eastAsia="仿宋_GB2312" w:cs="Times New Roman"/>
          <w:sz w:val="32"/>
          <w:szCs w:val="32"/>
        </w:rPr>
      </w:pPr>
      <w:r>
        <w:rPr>
          <w:rFonts w:hint="eastAsia" w:ascii="仿宋_GB2312" w:hAnsi="仿宋_GB2312" w:eastAsia="仿宋_GB2312" w:cs="仿宋_GB2312"/>
          <w:sz w:val="32"/>
          <w:szCs w:val="32"/>
        </w:rPr>
        <w:t>（二）一般公共预算拨款收入：指财政部门当年拨付的资金。</w:t>
      </w:r>
    </w:p>
    <w:p>
      <w:pPr>
        <w:ind w:firstLine="320" w:firstLineChars="100"/>
        <w:rPr>
          <w:rFonts w:ascii="仿宋_GB2312" w:hAnsi="仿宋_GB2312" w:eastAsia="仿宋_GB2312" w:cs="Times New Roman"/>
          <w:sz w:val="32"/>
          <w:szCs w:val="32"/>
        </w:rPr>
      </w:pPr>
      <w:r>
        <w:rPr>
          <w:rFonts w:hint="eastAsia" w:ascii="仿宋_GB2312" w:hAnsi="仿宋_GB2312" w:eastAsia="仿宋_GB2312" w:cs="仿宋_GB2312"/>
          <w:sz w:val="32"/>
          <w:szCs w:val="32"/>
        </w:rPr>
        <w:t>（三）其他收入：指上述“一般公共预算拨款收入”以外的收入。主要是按规定动用的售房收入、存款利息收入等。</w:t>
      </w:r>
    </w:p>
    <w:p>
      <w:pPr>
        <w:ind w:firstLine="320" w:firstLineChars="100"/>
        <w:rPr>
          <w:rFonts w:ascii="仿宋_GB2312" w:hAnsi="仿宋_GB2312" w:eastAsia="仿宋_GB2312" w:cs="Times New Roman"/>
          <w:sz w:val="32"/>
          <w:szCs w:val="32"/>
        </w:rPr>
      </w:pPr>
      <w:r>
        <w:rPr>
          <w:rFonts w:hint="eastAsia" w:ascii="仿宋_GB2312" w:hAnsi="仿宋_GB2312" w:eastAsia="仿宋_GB2312" w:cs="仿宋_GB2312"/>
          <w:sz w:val="32"/>
          <w:szCs w:val="32"/>
        </w:rPr>
        <w:t>（四）上年结转和结余：主要是以前年度支出预算未完成，结转到当年或以后年度按有关规定继续使用的资金。</w:t>
      </w:r>
    </w:p>
    <w:p>
      <w:pPr>
        <w:ind w:firstLine="320" w:firstLineChars="100"/>
        <w:rPr>
          <w:rFonts w:ascii="仿宋_GB2312" w:hAnsi="仿宋_GB2312" w:eastAsia="仿宋_GB2312" w:cs="Times New Roman"/>
          <w:sz w:val="32"/>
          <w:szCs w:val="32"/>
        </w:rPr>
      </w:pPr>
      <w:r>
        <w:rPr>
          <w:rFonts w:hint="eastAsia" w:ascii="仿宋_GB2312" w:hAnsi="仿宋_GB2312" w:eastAsia="仿宋_GB2312" w:cs="仿宋_GB2312"/>
          <w:sz w:val="32"/>
          <w:szCs w:val="32"/>
        </w:rPr>
        <w:t>二、支出科目</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（一）财政事务：指财政事务方面的支出。有关具体事务包括行政管理、机关服务、预算改革业务、财政国库业务、政监督、信息化建设、财政委托业务等。</w:t>
      </w:r>
    </w:p>
    <w:p>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（二）一般公共服务支出：反应政府提供一般公共服务的支出。</w:t>
      </w:r>
    </w:p>
    <w:p>
      <w:pPr>
        <w:ind w:firstLine="320" w:firstLineChars="100"/>
        <w:rPr>
          <w:rFonts w:ascii="仿宋_GB2312" w:hAnsi="仿宋_GB2312" w:eastAsia="仿宋_GB2312" w:cs="Times New Roman"/>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行政运行支出：指行政单位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包括实行公务员管理的事业单位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的基本支出。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）社会保障和就业支出：反映政府在社会保障与就业方面的支出。</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（五）住房保障支出（类）住房改革支出（款）住房公积金（项）：反应行政事业单位按人力资源和社会保障部、财政部规定的基本工资和津贴补贴以及规定比例为职工缴纳的住房公积金。</w:t>
      </w:r>
    </w:p>
    <w:p>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（六）工资福利支出（类）：反应单位开支的在职职工和编制外长期聘用人员各类劳动报酬以及为上述人员缴纳的各项社会保险费等。</w:t>
      </w:r>
    </w:p>
    <w:p>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（七）商品和服务支出：反应单位购买商品和服务的支出。</w:t>
      </w:r>
    </w:p>
    <w:p>
      <w:pPr>
        <w:ind w:firstLine="320" w:firstLineChars="100"/>
        <w:rPr>
          <w:rFonts w:ascii="仿宋_GB2312" w:hAnsi="仿宋_GB2312" w:eastAsia="仿宋_GB2312" w:cs="Times New Roman"/>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）其他支出：反映除上述项目以外其他不能划分到具体功能科目中的支出项目。</w:t>
      </w:r>
    </w:p>
    <w:p>
      <w:pPr>
        <w:ind w:firstLine="320" w:firstLineChars="1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年末结转和结余：指以前年度预算支出未完成，按照有关规定结转到当年或以后年度继续使用的资金。</w:t>
      </w:r>
    </w:p>
    <w:p>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机关运行经费：是指为保障行政单位（含参照公务员法管理事业单位）运行用于购买货物和服务的各项资金，包括办公及印刷费、邮电费、差旅费、会议费、福利费、日常维修费、专用材料及一般设备购置费、办公用房水电费、办公用房取暖费、办公用品物业管理费、公务用车运行维护费以及其他费用。</w:t>
      </w:r>
    </w:p>
    <w:p>
      <w:pPr>
        <w:ind w:firstLine="320" w:firstLineChars="100"/>
        <w:rPr>
          <w:rFonts w:ascii="仿宋_GB2312" w:hAnsi="仿宋_GB2312" w:eastAsia="仿宋_GB2312" w:cs="Times New Roman"/>
          <w:sz w:val="32"/>
          <w:szCs w:val="32"/>
        </w:rPr>
      </w:pPr>
      <w:r>
        <w:rPr>
          <w:rFonts w:hint="eastAsia" w:ascii="仿宋_GB2312" w:hAnsi="仿宋_GB2312" w:eastAsia="仿宋_GB2312" w:cs="仿宋_GB2312"/>
          <w:sz w:val="32"/>
          <w:szCs w:val="32"/>
        </w:rPr>
        <w:t>三、其他</w:t>
      </w:r>
    </w:p>
    <w:p>
      <w:pPr>
        <w:ind w:firstLine="320" w:firstLineChars="100"/>
        <w:rPr>
          <w:rFonts w:ascii="仿宋_GB2312" w:hAnsi="仿宋_GB2312" w:eastAsia="仿宋_GB2312" w:cs="Times New Roman"/>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基本支出：指为保障机构正常运转、完成日常工作任务而发生的人员支出和公用支出。</w:t>
      </w:r>
    </w:p>
    <w:p>
      <w:pPr>
        <w:ind w:firstLine="320" w:firstLineChars="100"/>
        <w:rPr>
          <w:rFonts w:ascii="仿宋_GB2312" w:hAnsi="仿宋_GB2312" w:eastAsia="仿宋_GB2312" w:cs="Times New Roman"/>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项目支出：指在基本支出之外为完成特定的行政任务和事业目标所发生的支出。</w:t>
      </w:r>
    </w:p>
    <w:p>
      <w:pPr>
        <w:ind w:firstLine="320" w:firstLineChars="100"/>
        <w:rPr>
          <w:rFonts w:ascii="仿宋_GB2312" w:hAnsi="仿宋_GB2312" w:eastAsia="仿宋_GB2312" w:cs="Times New Roman"/>
          <w:sz w:val="32"/>
          <w:szCs w:val="32"/>
        </w:rPr>
      </w:pPr>
    </w:p>
    <w:p>
      <w:pPr>
        <w:ind w:firstLine="320" w:firstLineChars="100"/>
        <w:rPr>
          <w:rFonts w:ascii="仿宋_GB2312" w:hAnsi="仿宋_GB2312" w:eastAsia="仿宋_GB2312" w:cs="Times New Roman"/>
          <w:sz w:val="32"/>
          <w:szCs w:val="32"/>
        </w:rPr>
      </w:pPr>
    </w:p>
    <w:p>
      <w:pPr>
        <w:jc w:val="center"/>
        <w:rPr>
          <w:rFonts w:ascii="宋体" w:cs="宋体"/>
          <w:sz w:val="32"/>
          <w:szCs w:val="32"/>
        </w:rPr>
      </w:pPr>
    </w:p>
    <w:p>
      <w:pPr>
        <w:ind w:firstLine="480" w:firstLineChars="150"/>
        <w:rPr>
          <w:rFonts w:ascii="仿宋_GB2312" w:eastAsia="仿宋_GB2312" w:cs="Times New Roman"/>
          <w:sz w:val="32"/>
          <w:szCs w:val="32"/>
        </w:rPr>
      </w:pPr>
    </w:p>
    <w:p>
      <w:pPr>
        <w:ind w:firstLine="3200" w:firstLineChars="1000"/>
        <w:rPr>
          <w:rFonts w:ascii="仿宋_GB2312" w:eastAsia="仿宋_GB2312" w:cs="Times New Roman"/>
          <w:sz w:val="32"/>
          <w:szCs w:val="32"/>
        </w:rPr>
      </w:pPr>
    </w:p>
    <w:p>
      <w:pPr>
        <w:ind w:firstLine="3200" w:firstLineChars="1000"/>
        <w:rPr>
          <w:rFonts w:ascii="仿宋_GB2312" w:eastAsia="仿宋_GB2312" w:cs="Times New Roman"/>
          <w:sz w:val="32"/>
          <w:szCs w:val="32"/>
        </w:rPr>
      </w:pPr>
    </w:p>
    <w:p>
      <w:pPr>
        <w:ind w:firstLine="3200" w:firstLineChars="1000"/>
        <w:rPr>
          <w:rFonts w:ascii="仿宋_GB2312" w:eastAsia="仿宋_GB2312" w:cs="Times New Roman"/>
          <w:sz w:val="32"/>
          <w:szCs w:val="32"/>
        </w:rPr>
      </w:pPr>
    </w:p>
    <w:p>
      <w:pPr>
        <w:ind w:firstLine="3200" w:firstLineChars="1000"/>
        <w:rPr>
          <w:rFonts w:ascii="仿宋_GB2312" w:eastAsia="仿宋_GB2312" w:cs="Times New Roman"/>
          <w:sz w:val="32"/>
          <w:szCs w:val="32"/>
        </w:rPr>
      </w:pPr>
    </w:p>
    <w:p>
      <w:pPr>
        <w:ind w:firstLine="3200" w:firstLineChars="1000"/>
        <w:rPr>
          <w:rFonts w:ascii="仿宋_GB2312" w:eastAsia="仿宋_GB2312" w:cs="Times New Roman"/>
          <w:sz w:val="32"/>
          <w:szCs w:val="32"/>
        </w:rPr>
      </w:pPr>
    </w:p>
    <w:p>
      <w:pPr>
        <w:ind w:firstLine="3200" w:firstLineChars="1000"/>
        <w:rPr>
          <w:rFonts w:ascii="仿宋_GB2312" w:eastAsia="仿宋_GB2312" w:cs="Times New Roman"/>
          <w:sz w:val="32"/>
          <w:szCs w:val="32"/>
        </w:rPr>
      </w:pPr>
    </w:p>
    <w:p>
      <w:pPr>
        <w:ind w:firstLine="3200" w:firstLineChars="1000"/>
        <w:rPr>
          <w:rFonts w:ascii="仿宋_GB2312" w:eastAsia="仿宋_GB2312" w:cs="Times New Roman"/>
          <w:sz w:val="32"/>
          <w:szCs w:val="32"/>
        </w:rPr>
      </w:pPr>
    </w:p>
    <w:p>
      <w:pPr>
        <w:ind w:firstLine="4320" w:firstLineChars="1350"/>
        <w:rPr>
          <w:rFonts w:hint="eastAsia" w:ascii="仿宋_GB2312" w:eastAsia="仿宋_GB2312" w:cs="仿宋_GB2312"/>
          <w:sz w:val="32"/>
          <w:szCs w:val="32"/>
        </w:rPr>
      </w:pPr>
    </w:p>
    <w:p>
      <w:pPr>
        <w:ind w:firstLine="4320" w:firstLineChars="1350"/>
        <w:rPr>
          <w:rFonts w:hint="eastAsia" w:ascii="仿宋_GB2312" w:eastAsia="仿宋_GB2312" w:cs="仿宋_GB2312"/>
          <w:sz w:val="32"/>
          <w:szCs w:val="32"/>
        </w:rPr>
      </w:pPr>
    </w:p>
    <w:p>
      <w:pPr>
        <w:ind w:firstLine="4320" w:firstLineChars="1350"/>
        <w:rPr>
          <w:rFonts w:hint="eastAsia" w:ascii="仿宋_GB2312" w:eastAsia="仿宋_GB2312" w:cs="仿宋_GB2312"/>
          <w:sz w:val="32"/>
          <w:szCs w:val="32"/>
        </w:rPr>
      </w:pPr>
    </w:p>
    <w:p>
      <w:pPr>
        <w:ind w:firstLine="4320" w:firstLineChars="1350"/>
        <w:rPr>
          <w:rFonts w:hint="eastAsia" w:ascii="仿宋_GB2312" w:eastAsia="仿宋_GB2312" w:cs="仿宋_GB2312"/>
          <w:sz w:val="32"/>
          <w:szCs w:val="32"/>
        </w:rPr>
      </w:pPr>
    </w:p>
    <w:p>
      <w:pPr>
        <w:ind w:firstLine="4320" w:firstLineChars="1350"/>
        <w:rPr>
          <w:rFonts w:hint="eastAsia" w:ascii="仿宋_GB2312" w:eastAsia="仿宋_GB2312" w:cs="仿宋_GB2312"/>
          <w:sz w:val="32"/>
          <w:szCs w:val="32"/>
        </w:rPr>
      </w:pPr>
    </w:p>
    <w:p>
      <w:pPr>
        <w:ind w:firstLine="4320" w:firstLineChars="1350"/>
        <w:rPr>
          <w:rFonts w:hint="eastAsia" w:ascii="仿宋_GB2312" w:eastAsia="仿宋_GB2312" w:cs="仿宋_GB2312"/>
          <w:sz w:val="32"/>
          <w:szCs w:val="32"/>
        </w:rPr>
      </w:pPr>
    </w:p>
    <w:p>
      <w:pPr>
        <w:ind w:firstLine="4320" w:firstLineChars="1350"/>
        <w:rPr>
          <w:rFonts w:hint="eastAsia" w:ascii="仿宋_GB2312" w:eastAsia="仿宋_GB2312" w:cs="仿宋_GB2312"/>
          <w:sz w:val="32"/>
          <w:szCs w:val="32"/>
        </w:rPr>
      </w:pPr>
    </w:p>
    <w:p>
      <w:pPr>
        <w:ind w:firstLine="4320" w:firstLineChars="1350"/>
        <w:rPr>
          <w:rFonts w:hint="eastAsia" w:ascii="仿宋_GB2312" w:eastAsia="仿宋_GB2312" w:cs="仿宋_GB2312"/>
          <w:sz w:val="32"/>
          <w:szCs w:val="32"/>
        </w:rPr>
      </w:pPr>
    </w:p>
    <w:p>
      <w:pPr>
        <w:ind w:firstLine="4320" w:firstLineChars="1350"/>
        <w:rPr>
          <w:rFonts w:hint="eastAsia" w:ascii="仿宋_GB2312" w:eastAsia="仿宋_GB2312" w:cs="仿宋_GB2312"/>
          <w:sz w:val="32"/>
          <w:szCs w:val="32"/>
        </w:rPr>
      </w:pPr>
    </w:p>
    <w:p>
      <w:pPr>
        <w:ind w:firstLine="4320" w:firstLineChars="1350"/>
        <w:rPr>
          <w:rFonts w:hint="eastAsia" w:ascii="仿宋_GB2312" w:eastAsia="仿宋_GB2312" w:cs="仿宋_GB2312"/>
          <w:sz w:val="32"/>
          <w:szCs w:val="32"/>
        </w:rPr>
      </w:pPr>
    </w:p>
    <w:p>
      <w:pPr>
        <w:ind w:firstLine="4320" w:firstLineChars="1350"/>
        <w:rPr>
          <w:rFonts w:ascii="仿宋_GB2312" w:eastAsia="仿宋_GB2312" w:cs="Times New Roman"/>
          <w:sz w:val="32"/>
          <w:szCs w:val="32"/>
        </w:rPr>
      </w:pPr>
      <w:bookmarkStart w:id="0" w:name="_GoBack"/>
      <w:bookmarkEnd w:id="0"/>
      <w:r>
        <w:rPr>
          <w:rFonts w:hint="eastAsia" w:ascii="仿宋_GB2312" w:eastAsia="仿宋_GB2312" w:cs="仿宋_GB2312"/>
          <w:sz w:val="32"/>
          <w:szCs w:val="32"/>
        </w:rPr>
        <w:t>那曲市财政局</w:t>
      </w:r>
    </w:p>
    <w:p>
      <w:pPr>
        <w:ind w:firstLine="4160" w:firstLineChars="1300"/>
        <w:rPr>
          <w:rFonts w:ascii="仿宋_GB2312" w:eastAsia="仿宋_GB2312" w:cs="Times New Roman"/>
          <w:sz w:val="32"/>
          <w:szCs w:val="32"/>
        </w:rPr>
      </w:pPr>
      <w:r>
        <w:rPr>
          <w:rFonts w:ascii="仿宋_GB2312" w:eastAsia="仿宋_GB2312" w:cs="仿宋_GB2312"/>
          <w:sz w:val="32"/>
          <w:szCs w:val="32"/>
        </w:rPr>
        <w:t>2018</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月</w:t>
      </w:r>
      <w:r>
        <w:rPr>
          <w:rFonts w:ascii="仿宋_GB2312" w:eastAsia="仿宋_GB2312" w:cs="仿宋_GB2312"/>
          <w:sz w:val="32"/>
          <w:szCs w:val="32"/>
        </w:rPr>
        <w:t>3</w:t>
      </w:r>
      <w:r>
        <w:rPr>
          <w:rFonts w:hint="eastAsia" w:asci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63"/>
    <w:rsid w:val="00074B16"/>
    <w:rsid w:val="000E0A65"/>
    <w:rsid w:val="000F4747"/>
    <w:rsid w:val="000F49F8"/>
    <w:rsid w:val="001123E1"/>
    <w:rsid w:val="001A0FA7"/>
    <w:rsid w:val="001E5588"/>
    <w:rsid w:val="001F5B83"/>
    <w:rsid w:val="00294297"/>
    <w:rsid w:val="002E3777"/>
    <w:rsid w:val="00305080"/>
    <w:rsid w:val="00342A63"/>
    <w:rsid w:val="003C4412"/>
    <w:rsid w:val="004249AC"/>
    <w:rsid w:val="00427B73"/>
    <w:rsid w:val="004525DE"/>
    <w:rsid w:val="00474E73"/>
    <w:rsid w:val="004D3F30"/>
    <w:rsid w:val="005424B7"/>
    <w:rsid w:val="00586113"/>
    <w:rsid w:val="005A3D96"/>
    <w:rsid w:val="006004E3"/>
    <w:rsid w:val="00600871"/>
    <w:rsid w:val="0060545A"/>
    <w:rsid w:val="00634609"/>
    <w:rsid w:val="0064558D"/>
    <w:rsid w:val="0066550F"/>
    <w:rsid w:val="00672B6D"/>
    <w:rsid w:val="006B6277"/>
    <w:rsid w:val="006C62AA"/>
    <w:rsid w:val="006F1B32"/>
    <w:rsid w:val="007609C0"/>
    <w:rsid w:val="00796155"/>
    <w:rsid w:val="007D7320"/>
    <w:rsid w:val="007E1F90"/>
    <w:rsid w:val="00821178"/>
    <w:rsid w:val="008236B8"/>
    <w:rsid w:val="00824DD1"/>
    <w:rsid w:val="00826E5E"/>
    <w:rsid w:val="00887D0B"/>
    <w:rsid w:val="00891310"/>
    <w:rsid w:val="008969A8"/>
    <w:rsid w:val="00897C9C"/>
    <w:rsid w:val="008B2F47"/>
    <w:rsid w:val="008C2C9E"/>
    <w:rsid w:val="008C5371"/>
    <w:rsid w:val="008F47FA"/>
    <w:rsid w:val="0093095E"/>
    <w:rsid w:val="009510F8"/>
    <w:rsid w:val="009528DE"/>
    <w:rsid w:val="00983432"/>
    <w:rsid w:val="009A443B"/>
    <w:rsid w:val="009A4A4C"/>
    <w:rsid w:val="009C2AE5"/>
    <w:rsid w:val="009E7A4E"/>
    <w:rsid w:val="00A048DF"/>
    <w:rsid w:val="00A653DC"/>
    <w:rsid w:val="00A75ACE"/>
    <w:rsid w:val="00B81A42"/>
    <w:rsid w:val="00B85CE3"/>
    <w:rsid w:val="00BB39A8"/>
    <w:rsid w:val="00C04A1A"/>
    <w:rsid w:val="00C1005B"/>
    <w:rsid w:val="00C22472"/>
    <w:rsid w:val="00C46738"/>
    <w:rsid w:val="00C87B58"/>
    <w:rsid w:val="00CB3E4D"/>
    <w:rsid w:val="00D610A0"/>
    <w:rsid w:val="00DA2FC7"/>
    <w:rsid w:val="00DB0BAF"/>
    <w:rsid w:val="00DC68CF"/>
    <w:rsid w:val="00E34967"/>
    <w:rsid w:val="00E70AC2"/>
    <w:rsid w:val="00E82A96"/>
    <w:rsid w:val="00E84733"/>
    <w:rsid w:val="00E90BB8"/>
    <w:rsid w:val="00E94689"/>
    <w:rsid w:val="00EB52F3"/>
    <w:rsid w:val="00EE4739"/>
    <w:rsid w:val="00EE70ED"/>
    <w:rsid w:val="00F311C4"/>
    <w:rsid w:val="00F326C9"/>
    <w:rsid w:val="00FB3594"/>
    <w:rsid w:val="00FD5E9F"/>
    <w:rsid w:val="083D2482"/>
    <w:rsid w:val="12416DEF"/>
    <w:rsid w:val="23690F96"/>
    <w:rsid w:val="2AE03E6E"/>
    <w:rsid w:val="36912C02"/>
    <w:rsid w:val="42DD61B0"/>
    <w:rsid w:val="44CC1E97"/>
    <w:rsid w:val="58075D2C"/>
    <w:rsid w:val="5EE02FC1"/>
    <w:rsid w:val="6BC64A9C"/>
    <w:rsid w:val="6C1F0CFA"/>
    <w:rsid w:val="740F6565"/>
    <w:rsid w:val="75CE268A"/>
    <w:rsid w:val="7E7F077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qFormat/>
    <w:uiPriority w:val="99"/>
    <w:pPr>
      <w:ind w:left="100" w:leftChars="2500"/>
    </w:pPr>
  </w:style>
  <w:style w:type="paragraph" w:styleId="3">
    <w:name w:val="Normal (Web)"/>
    <w:basedOn w:val="1"/>
    <w:qFormat/>
    <w:uiPriority w:val="99"/>
    <w:pPr>
      <w:spacing w:beforeAutospacing="1" w:afterAutospacing="1"/>
      <w:jc w:val="left"/>
    </w:pPr>
    <w:rPr>
      <w:kern w:val="0"/>
      <w:sz w:val="24"/>
      <w:szCs w:val="24"/>
    </w:rPr>
  </w:style>
  <w:style w:type="paragraph" w:customStyle="1" w:styleId="6">
    <w:name w:val="p0"/>
    <w:basedOn w:val="1"/>
    <w:qFormat/>
    <w:uiPriority w:val="99"/>
    <w:pPr>
      <w:widowControl/>
    </w:pPr>
    <w:rPr>
      <w:rFonts w:ascii="Times New Roman" w:hAnsi="Times New Roman" w:cs="Times New Roman"/>
      <w:kern w:val="0"/>
    </w:rPr>
  </w:style>
  <w:style w:type="character" w:customStyle="1" w:styleId="7">
    <w:name w:val="Date Char"/>
    <w:basedOn w:val="4"/>
    <w:link w:val="2"/>
    <w:semiHidden/>
    <w:qFormat/>
    <w:uiPriority w:val="99"/>
    <w:rPr>
      <w:rFonts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13</Pages>
  <Words>659</Words>
  <Characters>3760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2018-05-22T07:29:00Z</dcterms:created>
  <dc:creator>Lenovo User</dc:creator>
  <cp:lastModifiedBy>才才</cp:lastModifiedBy>
  <cp:lastPrinted>2018-06-04T02:06:00Z</cp:lastPrinted>
  <dcterms:modified xsi:type="dcterms:W3CDTF">2018-06-04T04:00:27Z</dcterms:modified>
  <dc:title>那曲地区财政局</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