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firstLine="2088" w:firstLineChars="400"/>
        <w:textAlignment w:val="auto"/>
        <w:rPr>
          <w:rFonts w:ascii="华文新魏" w:eastAsia="华文新魏"/>
          <w:b/>
          <w:sz w:val="52"/>
          <w:szCs w:val="52"/>
        </w:rPr>
      </w:pPr>
      <w:r>
        <w:rPr>
          <w:rFonts w:hint="eastAsia" w:ascii="华文新魏" w:eastAsia="华文新魏"/>
          <w:b/>
          <w:sz w:val="52"/>
          <w:szCs w:val="52"/>
        </w:rPr>
        <w:t xml:space="preserve">  拉萨那曲高级中学</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r>
        <w:rPr>
          <w:rFonts w:hint="eastAsia" w:ascii="华文新魏" w:eastAsia="华文新魏"/>
          <w:b/>
          <w:sz w:val="52"/>
          <w:szCs w:val="52"/>
        </w:rPr>
        <w:t xml:space="preserve">  202</w:t>
      </w:r>
      <w:r>
        <w:rPr>
          <w:rFonts w:hint="eastAsia" w:ascii="华文新魏" w:eastAsia="华文新魏"/>
          <w:b/>
          <w:sz w:val="52"/>
          <w:szCs w:val="52"/>
          <w:lang w:val="en-US" w:eastAsia="zh-CN"/>
        </w:rPr>
        <w:t>4</w:t>
      </w:r>
      <w:r>
        <w:rPr>
          <w:rFonts w:hint="eastAsia" w:ascii="华文新魏" w:eastAsia="华文新魏"/>
          <w:b/>
          <w:sz w:val="52"/>
          <w:szCs w:val="52"/>
        </w:rPr>
        <w:t>年度</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r>
        <w:rPr>
          <w:rFonts w:hint="eastAsia" w:ascii="华文新魏" w:eastAsia="华文新魏"/>
          <w:b/>
          <w:sz w:val="52"/>
          <w:szCs w:val="52"/>
        </w:rPr>
        <w:t>部</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r>
        <w:rPr>
          <w:rFonts w:hint="eastAsia" w:ascii="华文新魏" w:eastAsia="华文新魏"/>
          <w:b/>
          <w:sz w:val="52"/>
          <w:szCs w:val="52"/>
        </w:rPr>
        <w:t>门</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r>
        <w:rPr>
          <w:rFonts w:hint="eastAsia" w:ascii="华文新魏" w:eastAsia="华文新魏"/>
          <w:b/>
          <w:sz w:val="52"/>
          <w:szCs w:val="52"/>
        </w:rPr>
        <w:t>预</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b/>
          <w:sz w:val="52"/>
          <w:szCs w:val="52"/>
        </w:rPr>
      </w:pPr>
      <w:r>
        <w:rPr>
          <w:rFonts w:hint="eastAsia" w:ascii="华文新魏" w:eastAsia="华文新魏"/>
          <w:b/>
          <w:sz w:val="52"/>
          <w:szCs w:val="52"/>
        </w:rPr>
        <w:t>算</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eastAsia="华文新魏"/>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华文新魏" w:eastAsia="华文新魏"/>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hAnsi="宋体" w:eastAsia="华文新魏"/>
          <w:sz w:val="32"/>
          <w:szCs w:val="32"/>
          <w:u w:val="single"/>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hAnsi="宋体" w:eastAsia="华文新魏"/>
          <w:sz w:val="32"/>
          <w:szCs w:val="32"/>
          <w:u w:val="single"/>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hAnsi="宋体" w:eastAsia="华文新魏"/>
          <w:sz w:val="32"/>
          <w:szCs w:val="32"/>
          <w:u w:val="single"/>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hAnsi="宋体" w:eastAsia="华文新魏"/>
          <w:sz w:val="32"/>
          <w:szCs w:val="32"/>
          <w:u w:val="single"/>
        </w:rPr>
      </w:pPr>
      <w:r>
        <w:rPr>
          <w:rFonts w:hint="eastAsia" w:ascii="华文新魏" w:hAnsi="宋体" w:eastAsia="华文新魏"/>
          <w:sz w:val="32"/>
          <w:szCs w:val="32"/>
          <w:u w:val="single"/>
        </w:rPr>
        <w:t xml:space="preserve">    202</w:t>
      </w:r>
      <w:r>
        <w:rPr>
          <w:rFonts w:hint="eastAsia" w:ascii="华文新魏" w:hAnsi="宋体" w:eastAsia="华文新魏"/>
          <w:sz w:val="32"/>
          <w:szCs w:val="32"/>
          <w:u w:val="single"/>
          <w:lang w:val="en-US" w:eastAsia="zh-CN"/>
        </w:rPr>
        <w:t>4</w:t>
      </w:r>
      <w:r>
        <w:rPr>
          <w:rFonts w:hint="eastAsia" w:ascii="华文新魏" w:hAnsi="宋体" w:eastAsia="华文新魏"/>
          <w:sz w:val="32"/>
          <w:szCs w:val="32"/>
          <w:u w:val="single"/>
        </w:rPr>
        <w:t xml:space="preserve">  </w:t>
      </w:r>
      <w:r>
        <w:rPr>
          <w:rFonts w:hint="eastAsia" w:ascii="华文新魏" w:hAnsi="宋体" w:eastAsia="华文新魏"/>
          <w:sz w:val="32"/>
          <w:szCs w:val="32"/>
        </w:rPr>
        <w:t>年</w:t>
      </w:r>
      <w:r>
        <w:rPr>
          <w:rFonts w:hint="eastAsia" w:ascii="华文新魏" w:hAnsi="宋体" w:eastAsia="华文新魏"/>
          <w:sz w:val="32"/>
          <w:szCs w:val="32"/>
          <w:u w:val="single"/>
        </w:rPr>
        <w:t xml:space="preserve">  </w:t>
      </w:r>
      <w:r>
        <w:rPr>
          <w:rFonts w:hint="eastAsia" w:ascii="华文新魏" w:hAnsi="宋体" w:eastAsia="华文新魏"/>
          <w:sz w:val="32"/>
          <w:szCs w:val="32"/>
          <w:u w:val="single"/>
          <w:lang w:val="en-US" w:eastAsia="zh-CN"/>
        </w:rPr>
        <w:t>3</w:t>
      </w:r>
      <w:r>
        <w:rPr>
          <w:rFonts w:hint="eastAsia" w:ascii="华文新魏" w:hAnsi="宋体" w:eastAsia="华文新魏"/>
          <w:sz w:val="32"/>
          <w:szCs w:val="32"/>
          <w:u w:val="single"/>
        </w:rPr>
        <w:t xml:space="preserve">  </w:t>
      </w:r>
      <w:r>
        <w:rPr>
          <w:rFonts w:hint="eastAsia" w:ascii="华文新魏" w:hAnsi="宋体" w:eastAsia="华文新魏"/>
          <w:sz w:val="32"/>
          <w:szCs w:val="32"/>
        </w:rPr>
        <w:t>月</w:t>
      </w:r>
      <w:r>
        <w:rPr>
          <w:rFonts w:hint="eastAsia" w:ascii="华文新魏" w:hAnsi="宋体" w:eastAsia="华文新魏"/>
          <w:sz w:val="32"/>
          <w:szCs w:val="32"/>
          <w:u w:val="single"/>
        </w:rPr>
        <w:t xml:space="preserve">  1</w:t>
      </w:r>
      <w:r>
        <w:rPr>
          <w:rFonts w:hint="eastAsia" w:ascii="华文新魏" w:hAnsi="宋体" w:eastAsia="华文新魏"/>
          <w:sz w:val="32"/>
          <w:szCs w:val="32"/>
          <w:u w:val="single"/>
          <w:lang w:val="en-US" w:eastAsia="zh-CN"/>
        </w:rPr>
        <w:t>0</w:t>
      </w:r>
      <w:r>
        <w:rPr>
          <w:rFonts w:hint="eastAsia" w:ascii="华文新魏" w:hAnsi="宋体" w:eastAsia="华文新魏"/>
          <w:sz w:val="32"/>
          <w:szCs w:val="32"/>
          <w:u w:val="single"/>
        </w:rPr>
        <w:t xml:space="preserve"> </w:t>
      </w:r>
      <w:r>
        <w:rPr>
          <w:rFonts w:hint="eastAsia" w:ascii="华文新魏" w:hAnsi="宋体" w:eastAsia="华文新魏"/>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华文新魏" w:hAnsi="宋体" w:eastAsia="华文新魏"/>
          <w:b/>
          <w:sz w:val="40"/>
          <w:szCs w:val="40"/>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华文新魏" w:hAnsi="宋体" w:eastAsia="华文新魏"/>
          <w:b/>
          <w:sz w:val="40"/>
          <w:szCs w:val="40"/>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华文新魏" w:hAnsi="宋体" w:eastAsia="华文新魏"/>
          <w:b/>
          <w:sz w:val="40"/>
          <w:szCs w:val="40"/>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目  录</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第一部分  拉萨那曲高级中学概况</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一、部门预算单位构成</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二、部门职责和机构设置</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第二部分  拉萨那曲高级中学202</w:t>
      </w:r>
      <w:r>
        <w:rPr>
          <w:rFonts w:hint="eastAsia" w:ascii="仿宋" w:hAnsi="仿宋" w:eastAsia="仿宋" w:cs="仿宋"/>
          <w:sz w:val="32"/>
          <w:szCs w:val="32"/>
          <w:lang w:val="en-US" w:eastAsia="zh-CN"/>
        </w:rPr>
        <w:t>4</w:t>
      </w:r>
      <w:r>
        <w:rPr>
          <w:rFonts w:hint="eastAsia" w:ascii="仿宋" w:hAnsi="仿宋" w:eastAsia="仿宋" w:cs="仿宋"/>
          <w:sz w:val="32"/>
          <w:szCs w:val="32"/>
        </w:rPr>
        <w:t>年度部门预算明细表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一、财政拨款收支总表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二、一般公共预算支出表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三、一般公共预算基本支出表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四、一般公共预算“三公”经费支出表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五、政府性基金预算支出表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六、部门收支总表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七、部门收入总表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八、部门支出总表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第三部分  拉萨那曲高级中学202</w:t>
      </w:r>
      <w:r>
        <w:rPr>
          <w:rFonts w:hint="eastAsia" w:ascii="仿宋" w:hAnsi="仿宋" w:eastAsia="仿宋" w:cs="仿宋"/>
          <w:sz w:val="32"/>
          <w:szCs w:val="32"/>
          <w:lang w:val="en-US" w:eastAsia="zh-CN"/>
        </w:rPr>
        <w:t>4</w:t>
      </w:r>
      <w:r>
        <w:rPr>
          <w:rFonts w:hint="eastAsia" w:ascii="仿宋" w:hAnsi="仿宋" w:eastAsia="仿宋" w:cs="仿宋"/>
          <w:sz w:val="32"/>
          <w:szCs w:val="32"/>
        </w:rPr>
        <w:t>年度部门预算数据分析</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第四部分  名词解释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ascii="仿宋" w:hAnsi="仿宋" w:eastAsia="仿宋" w:cs="宋体"/>
          <w:b/>
          <w:bCs/>
          <w:color w:val="2C2C2C"/>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954" w:firstLineChars="297"/>
        <w:textAlignment w:val="auto"/>
        <w:outlineLvl w:val="2"/>
        <w:rPr>
          <w:rFonts w:hint="eastAsia" w:ascii="仿宋" w:hAnsi="仿宋" w:eastAsia="仿宋" w:cs="仿宋"/>
          <w:b/>
          <w:bCs/>
          <w:color w:val="2C2C2C"/>
          <w:kern w:val="0"/>
          <w:sz w:val="32"/>
          <w:szCs w:val="32"/>
        </w:rPr>
      </w:pPr>
      <w:r>
        <w:rPr>
          <w:rFonts w:hint="eastAsia" w:ascii="仿宋" w:hAnsi="仿宋" w:eastAsia="仿宋" w:cs="仿宋"/>
          <w:b/>
          <w:bCs/>
          <w:color w:val="2C2C2C"/>
          <w:kern w:val="0"/>
          <w:sz w:val="32"/>
          <w:szCs w:val="32"/>
        </w:rPr>
        <w:t>拉萨那曲高级中学202</w:t>
      </w:r>
      <w:r>
        <w:rPr>
          <w:rFonts w:hint="eastAsia" w:ascii="仿宋" w:hAnsi="仿宋" w:eastAsia="仿宋" w:cs="仿宋"/>
          <w:b/>
          <w:bCs/>
          <w:color w:val="2C2C2C"/>
          <w:kern w:val="0"/>
          <w:sz w:val="32"/>
          <w:szCs w:val="32"/>
          <w:lang w:val="en-US" w:eastAsia="zh-CN"/>
        </w:rPr>
        <w:t>4</w:t>
      </w:r>
      <w:r>
        <w:rPr>
          <w:rFonts w:hint="eastAsia" w:ascii="仿宋" w:hAnsi="仿宋" w:eastAsia="仿宋" w:cs="仿宋"/>
          <w:b/>
          <w:bCs/>
          <w:color w:val="2C2C2C"/>
          <w:kern w:val="0"/>
          <w:sz w:val="32"/>
          <w:szCs w:val="32"/>
        </w:rPr>
        <w:t>年部门预算补充公开说明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2C2C2C"/>
          <w:kern w:val="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"http://www.xznqnews.com/" \t "_blank"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u w:val="single"/>
        </w:rPr>
        <w:t>www.xznqnews.com</w:t>
      </w:r>
      <w:r>
        <w:rPr>
          <w:rFonts w:hint="eastAsia" w:ascii="仿宋" w:hAnsi="仿宋" w:eastAsia="仿宋" w:cs="仿宋"/>
          <w:color w:val="000000"/>
          <w:kern w:val="0"/>
          <w:sz w:val="32"/>
          <w:szCs w:val="32"/>
          <w:u w:val="single"/>
        </w:rPr>
        <w:fldChar w:fldCharType="end"/>
      </w:r>
      <w:r>
        <w:rPr>
          <w:rFonts w:hint="eastAsia" w:ascii="仿宋" w:hAnsi="仿宋" w:eastAsia="仿宋" w:cs="仿宋"/>
          <w:color w:val="2C2C2C"/>
          <w:kern w:val="0"/>
          <w:sz w:val="32"/>
          <w:szCs w:val="32"/>
        </w:rPr>
        <w:t>　202</w:t>
      </w:r>
      <w:r>
        <w:rPr>
          <w:rFonts w:hint="eastAsia" w:ascii="仿宋" w:hAnsi="仿宋" w:eastAsia="仿宋" w:cs="仿宋"/>
          <w:color w:val="2C2C2C"/>
          <w:kern w:val="0"/>
          <w:sz w:val="32"/>
          <w:szCs w:val="32"/>
          <w:lang w:val="en-US" w:eastAsia="zh-CN"/>
        </w:rPr>
        <w:t>4</w:t>
      </w:r>
      <w:r>
        <w:rPr>
          <w:rFonts w:hint="eastAsia" w:ascii="仿宋" w:hAnsi="仿宋" w:eastAsia="仿宋" w:cs="仿宋"/>
          <w:color w:val="2C2C2C"/>
          <w:kern w:val="0"/>
          <w:sz w:val="32"/>
          <w:szCs w:val="32"/>
        </w:rPr>
        <w:t>年</w:t>
      </w:r>
      <w:r>
        <w:rPr>
          <w:rFonts w:hint="eastAsia" w:ascii="仿宋" w:hAnsi="仿宋" w:eastAsia="仿宋" w:cs="仿宋"/>
          <w:color w:val="2C2C2C"/>
          <w:kern w:val="0"/>
          <w:sz w:val="32"/>
          <w:szCs w:val="32"/>
          <w:lang w:val="en-US" w:eastAsia="zh-CN"/>
        </w:rPr>
        <w:t>3</w:t>
      </w:r>
      <w:r>
        <w:rPr>
          <w:rFonts w:hint="eastAsia" w:ascii="仿宋" w:hAnsi="仿宋" w:eastAsia="仿宋" w:cs="仿宋"/>
          <w:color w:val="2C2C2C"/>
          <w:kern w:val="0"/>
          <w:sz w:val="32"/>
          <w:szCs w:val="32"/>
        </w:rPr>
        <w:t>月1</w:t>
      </w:r>
      <w:r>
        <w:rPr>
          <w:rFonts w:hint="eastAsia" w:ascii="仿宋" w:hAnsi="仿宋" w:eastAsia="仿宋" w:cs="仿宋"/>
          <w:color w:val="2C2C2C"/>
          <w:kern w:val="0"/>
          <w:sz w:val="32"/>
          <w:szCs w:val="32"/>
          <w:lang w:val="en-US" w:eastAsia="zh-CN"/>
        </w:rPr>
        <w:t>0</w:t>
      </w:r>
      <w:r>
        <w:rPr>
          <w:rFonts w:hint="eastAsia" w:ascii="仿宋" w:hAnsi="仿宋" w:eastAsia="仿宋" w:cs="仿宋"/>
          <w:color w:val="2C2C2C"/>
          <w:kern w:val="0"/>
          <w:sz w:val="32"/>
          <w:szCs w:val="32"/>
        </w:rPr>
        <w:t>日 　</w:t>
      </w:r>
      <w:r>
        <w:rPr>
          <w:rFonts w:hint="eastAsia" w:ascii="仿宋" w:hAnsi="仿宋" w:eastAsia="仿宋" w:cs="仿宋"/>
          <w:color w:val="333333"/>
          <w:kern w:val="0"/>
          <w:sz w:val="32"/>
          <w:szCs w:val="32"/>
        </w:rPr>
        <w:t>西藏那曲新闻网</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2C2C2C"/>
          <w:kern w:val="0"/>
          <w:sz w:val="32"/>
          <w:szCs w:val="32"/>
        </w:rPr>
      </w:pPr>
      <w:r>
        <w:rPr>
          <w:rFonts w:hint="eastAsia" w:ascii="仿宋" w:hAnsi="仿宋" w:eastAsia="仿宋" w:cs="仿宋"/>
          <w:color w:val="2C2C2C"/>
          <w:kern w:val="0"/>
          <w:sz w:val="32"/>
          <w:szCs w:val="32"/>
        </w:rPr>
        <w:t>根据中华人民共和国《预算法》规定，现将拉萨那曲高级中学202</w:t>
      </w:r>
      <w:r>
        <w:rPr>
          <w:rFonts w:hint="eastAsia" w:ascii="仿宋" w:hAnsi="仿宋" w:eastAsia="仿宋" w:cs="仿宋"/>
          <w:color w:val="2C2C2C"/>
          <w:kern w:val="0"/>
          <w:sz w:val="32"/>
          <w:szCs w:val="32"/>
          <w:lang w:val="en-US" w:eastAsia="zh-CN"/>
        </w:rPr>
        <w:t>4</w:t>
      </w:r>
      <w:r>
        <w:rPr>
          <w:rFonts w:hint="eastAsia" w:ascii="仿宋" w:hAnsi="仿宋" w:eastAsia="仿宋" w:cs="仿宋"/>
          <w:color w:val="2C2C2C"/>
          <w:kern w:val="0"/>
          <w:sz w:val="32"/>
          <w:szCs w:val="32"/>
        </w:rPr>
        <w:t>年部门预算向社会公开，并对202</w:t>
      </w:r>
      <w:r>
        <w:rPr>
          <w:rFonts w:hint="eastAsia" w:ascii="仿宋" w:hAnsi="仿宋" w:eastAsia="仿宋" w:cs="仿宋"/>
          <w:color w:val="2C2C2C"/>
          <w:kern w:val="0"/>
          <w:sz w:val="32"/>
          <w:szCs w:val="32"/>
          <w:lang w:val="en-US" w:eastAsia="zh-CN"/>
        </w:rPr>
        <w:t>4</w:t>
      </w:r>
      <w:r>
        <w:rPr>
          <w:rFonts w:hint="eastAsia" w:ascii="仿宋" w:hAnsi="仿宋" w:eastAsia="仿宋" w:cs="仿宋"/>
          <w:color w:val="2C2C2C"/>
          <w:kern w:val="0"/>
          <w:sz w:val="32"/>
          <w:szCs w:val="32"/>
        </w:rPr>
        <w:t>年我</w:t>
      </w:r>
      <w:r>
        <w:rPr>
          <w:rFonts w:hint="eastAsia" w:ascii="仿宋" w:hAnsi="仿宋" w:eastAsia="仿宋" w:cs="仿宋"/>
          <w:color w:val="2C2C2C"/>
          <w:kern w:val="0"/>
          <w:sz w:val="32"/>
          <w:szCs w:val="32"/>
          <w:lang w:eastAsia="zh-CN"/>
        </w:rPr>
        <w:t>校</w:t>
      </w:r>
      <w:r>
        <w:rPr>
          <w:rFonts w:hint="eastAsia" w:ascii="仿宋" w:hAnsi="仿宋" w:eastAsia="仿宋" w:cs="仿宋"/>
          <w:color w:val="2C2C2C"/>
          <w:kern w:val="0"/>
          <w:sz w:val="32"/>
          <w:szCs w:val="32"/>
        </w:rPr>
        <w:t>预算说明如下：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b/>
          <w:bCs/>
          <w:color w:val="2C2C2C"/>
          <w:kern w:val="0"/>
          <w:sz w:val="32"/>
          <w:szCs w:val="32"/>
        </w:rPr>
        <w:t>一、基本情况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color w:val="2C2C2C"/>
          <w:kern w:val="0"/>
          <w:sz w:val="32"/>
          <w:szCs w:val="32"/>
        </w:rPr>
        <w:t>拉萨那曲高级中学属于全额事业单位，统一社会信用代码12542400MBOW921277。我校是一所全日寄宿制中学，在2007年1月被评为自治区重点高级中学。学校是自治区成立四十周年大庆重点建设项目，于2004年3月奠基建设，2004年11月1日正式开学。人员编制</w:t>
      </w:r>
      <w:r>
        <w:rPr>
          <w:rFonts w:hint="eastAsia" w:ascii="仿宋" w:hAnsi="仿宋" w:eastAsia="仿宋" w:cs="仿宋"/>
          <w:color w:val="404040"/>
          <w:kern w:val="0"/>
          <w:sz w:val="32"/>
          <w:szCs w:val="32"/>
        </w:rPr>
        <w:t>202</w:t>
      </w:r>
      <w:r>
        <w:rPr>
          <w:rFonts w:hint="eastAsia" w:ascii="仿宋" w:hAnsi="仿宋" w:eastAsia="仿宋" w:cs="仿宋"/>
          <w:color w:val="2C2C2C"/>
          <w:kern w:val="0"/>
          <w:sz w:val="32"/>
          <w:szCs w:val="32"/>
        </w:rPr>
        <w:t>人，事业编制202人、我校在职职工有</w:t>
      </w:r>
      <w:r>
        <w:rPr>
          <w:rFonts w:hint="eastAsia" w:ascii="仿宋" w:hAnsi="仿宋" w:eastAsia="仿宋" w:cs="仿宋"/>
          <w:color w:val="2C2C2C"/>
          <w:kern w:val="0"/>
          <w:sz w:val="32"/>
          <w:szCs w:val="32"/>
          <w:lang w:val="en-US" w:eastAsia="zh-CN"/>
        </w:rPr>
        <w:t>199</w:t>
      </w:r>
      <w:r>
        <w:rPr>
          <w:rFonts w:hint="eastAsia" w:ascii="仿宋" w:hAnsi="仿宋" w:eastAsia="仿宋" w:cs="仿宋"/>
          <w:color w:val="2C2C2C"/>
          <w:kern w:val="0"/>
          <w:sz w:val="32"/>
          <w:szCs w:val="32"/>
        </w:rPr>
        <w:t>人、今年有浙江组团式援藏教师20人。共有教职工</w:t>
      </w:r>
      <w:r>
        <w:rPr>
          <w:rFonts w:hint="eastAsia" w:ascii="仿宋" w:hAnsi="仿宋" w:eastAsia="仿宋" w:cs="仿宋"/>
          <w:color w:val="2C2C2C"/>
          <w:kern w:val="0"/>
          <w:sz w:val="32"/>
          <w:szCs w:val="32"/>
          <w:lang w:val="en-US" w:eastAsia="zh-CN"/>
        </w:rPr>
        <w:t>219</w:t>
      </w:r>
      <w:r>
        <w:rPr>
          <w:rFonts w:hint="eastAsia" w:ascii="仿宋" w:hAnsi="仿宋" w:eastAsia="仿宋" w:cs="仿宋"/>
          <w:color w:val="2C2C2C"/>
          <w:kern w:val="0"/>
          <w:sz w:val="32"/>
          <w:szCs w:val="32"/>
        </w:rPr>
        <w:t>人，其中：专人教师19</w:t>
      </w:r>
      <w:r>
        <w:rPr>
          <w:rFonts w:hint="eastAsia" w:ascii="仿宋" w:hAnsi="仿宋" w:eastAsia="仿宋" w:cs="仿宋"/>
          <w:color w:val="2C2C2C"/>
          <w:kern w:val="0"/>
          <w:sz w:val="32"/>
          <w:szCs w:val="32"/>
          <w:lang w:val="en-US" w:eastAsia="zh-CN"/>
        </w:rPr>
        <w:t>0</w:t>
      </w:r>
      <w:r>
        <w:rPr>
          <w:rFonts w:hint="eastAsia" w:ascii="仿宋" w:hAnsi="仿宋" w:eastAsia="仿宋" w:cs="仿宋"/>
          <w:color w:val="2C2C2C"/>
          <w:kern w:val="0"/>
          <w:sz w:val="32"/>
          <w:szCs w:val="32"/>
        </w:rPr>
        <w:t>人和援藏专任教师20人,行政人员</w:t>
      </w:r>
      <w:r>
        <w:rPr>
          <w:rFonts w:hint="eastAsia" w:ascii="仿宋" w:hAnsi="仿宋" w:eastAsia="仿宋" w:cs="仿宋"/>
          <w:color w:val="2C2C2C"/>
          <w:kern w:val="0"/>
          <w:sz w:val="32"/>
          <w:szCs w:val="32"/>
          <w:lang w:val="en-US" w:eastAsia="zh-CN"/>
        </w:rPr>
        <w:t>7</w:t>
      </w:r>
      <w:r>
        <w:rPr>
          <w:rFonts w:hint="eastAsia" w:ascii="仿宋" w:hAnsi="仿宋" w:eastAsia="仿宋" w:cs="仿宋"/>
          <w:color w:val="2C2C2C"/>
          <w:kern w:val="0"/>
          <w:sz w:val="32"/>
          <w:szCs w:val="32"/>
        </w:rPr>
        <w:t>人，工勤人员2人。在校教学班级共43个班，学生共2</w:t>
      </w:r>
      <w:r>
        <w:rPr>
          <w:rFonts w:hint="eastAsia" w:ascii="仿宋" w:hAnsi="仿宋" w:eastAsia="仿宋" w:cs="仿宋"/>
          <w:color w:val="2C2C2C"/>
          <w:kern w:val="0"/>
          <w:sz w:val="32"/>
          <w:szCs w:val="32"/>
          <w:lang w:val="en-US" w:eastAsia="zh-CN"/>
        </w:rPr>
        <w:t>237</w:t>
      </w:r>
      <w:r>
        <w:rPr>
          <w:rFonts w:hint="eastAsia" w:ascii="仿宋" w:hAnsi="仿宋" w:eastAsia="仿宋" w:cs="仿宋"/>
          <w:color w:val="2C2C2C"/>
          <w:kern w:val="0"/>
          <w:sz w:val="32"/>
          <w:szCs w:val="32"/>
        </w:rPr>
        <w:t>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b/>
          <w:color w:val="2C2C2C"/>
          <w:kern w:val="0"/>
          <w:sz w:val="32"/>
          <w:szCs w:val="32"/>
        </w:rPr>
      </w:pPr>
      <w:r>
        <w:rPr>
          <w:rFonts w:hint="eastAsia" w:ascii="仿宋" w:hAnsi="仿宋" w:eastAsia="仿宋" w:cs="仿宋"/>
          <w:b/>
          <w:color w:val="2C2C2C"/>
          <w:kern w:val="0"/>
          <w:sz w:val="32"/>
          <w:szCs w:val="32"/>
        </w:rPr>
        <w:t>二、单位主要职能及机构设置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color w:val="2C2C2C"/>
          <w:kern w:val="0"/>
          <w:sz w:val="32"/>
          <w:szCs w:val="32"/>
        </w:rPr>
        <w:t>全面贯彻执行党和国家的教育方针，政策，法规，坚持正确的方向，按教育规律办学，不断提高教育质量。学校实行校长责任制，校长是学校的法人代表。校长在地区教体局领导下，主持学校工作，对学校的教育教学实行全面领导，对学生德，智，体，美，劳方面的发展全面负责，学校党支部对学校行政工作起保证监督作用，并领导群团组织. 学校设有科室：党务办、教务处、德育处、总务处、教科室、行政办、团委、信息中心、财务室、学生服务中心。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color w:val="2C2C2C"/>
          <w:kern w:val="0"/>
          <w:sz w:val="32"/>
          <w:szCs w:val="32"/>
        </w:rPr>
        <w:t>各科室工作职责：党务办是根据校党支部领导的指示和授权，负责了解，督促校内各单位贯彻执行校党支部决策和工作部署的进展和落实情况等。教务处是在主抓教学副校长直接领导下，协助校长管理学校教育教学工作的指挥调控等工作。总务处是在校长领导下，为学校教育教学服务后勤</w:t>
      </w:r>
      <w:r>
        <w:rPr>
          <w:rFonts w:hint="eastAsia" w:ascii="仿宋" w:hAnsi="仿宋" w:eastAsia="仿宋" w:cs="仿宋"/>
          <w:color w:val="2C2C2C"/>
          <w:kern w:val="0"/>
          <w:sz w:val="32"/>
          <w:szCs w:val="32"/>
          <w:lang w:eastAsia="zh-CN"/>
        </w:rPr>
        <w:t>保障</w:t>
      </w:r>
      <w:r>
        <w:rPr>
          <w:rFonts w:hint="eastAsia" w:ascii="仿宋" w:hAnsi="仿宋" w:eastAsia="仿宋" w:cs="仿宋"/>
          <w:color w:val="2C2C2C"/>
          <w:kern w:val="0"/>
          <w:sz w:val="32"/>
          <w:szCs w:val="32"/>
        </w:rPr>
        <w:t xml:space="preserve">等工作。教科室是在校长领导下，协助校长推动学校教育教学改革和教育科学研究等工作。办公室是负责支持学校办公室工作，负责围绕全校重大事项和中心工作组织调查等工作。团委是贯彻执行党支部和上级团委关于青年工作的决议，指示及汇报的反映情况等工作。德育室是在德育负责人的管理体制下开展工作，制定学校德育工作计划，组织开展学校德育工作等。工青妇是关心和维护教职工的合法权益，协助学校党政部门贯彻执行党的知识分子政策和其它各项政策、法规、法令，并及时向学校党政领导反映教职工的意见和要求等。信息中心是负责制定学校信息化管理制度、统一信息化相关标准并督促实施。负责校园网的建设和发展规划，实施网络扩容和技术升级等。财务室是认真做好单位预算会计工作，及时准确报送财务报表，负责财务预决算的编制，审核，编制全校经费总额预决算；负责全校教职工工资福利，各项保险统计等工作。学生服务中心是负责管理学生的日常就寝、检查、监督学生的日常内务整理和卫生清洁工作，及时处理或报告宿舍设施故障、制止学生的各种违纪行为、处理突发事件、保证无外来人员随意进入宿舍、维持学生就寝纪律及宿舍秩序。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b/>
          <w:bCs/>
          <w:color w:val="2C2C2C"/>
          <w:kern w:val="0"/>
          <w:sz w:val="32"/>
          <w:szCs w:val="32"/>
        </w:rPr>
        <w:t>三、经费预算情况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color w:val="2C2C2C"/>
          <w:kern w:val="0"/>
          <w:sz w:val="32"/>
          <w:szCs w:val="32"/>
        </w:rPr>
        <w:t>202</w:t>
      </w:r>
      <w:r>
        <w:rPr>
          <w:rFonts w:hint="eastAsia" w:ascii="仿宋" w:hAnsi="仿宋" w:eastAsia="仿宋" w:cs="仿宋"/>
          <w:color w:val="2C2C2C"/>
          <w:kern w:val="0"/>
          <w:sz w:val="32"/>
          <w:szCs w:val="32"/>
          <w:lang w:val="en-US" w:eastAsia="zh-CN"/>
        </w:rPr>
        <w:t>4</w:t>
      </w:r>
      <w:r>
        <w:rPr>
          <w:rFonts w:hint="eastAsia" w:ascii="仿宋" w:hAnsi="仿宋" w:eastAsia="仿宋" w:cs="仿宋"/>
          <w:color w:val="2C2C2C"/>
          <w:kern w:val="0"/>
          <w:sz w:val="32"/>
          <w:szCs w:val="32"/>
        </w:rPr>
        <w:t>年年初预算安排为</w:t>
      </w:r>
      <w:r>
        <w:rPr>
          <w:rFonts w:hint="eastAsia" w:ascii="仿宋" w:hAnsi="仿宋" w:eastAsia="仿宋" w:cs="仿宋"/>
          <w:color w:val="2C2C2C"/>
          <w:kern w:val="0"/>
          <w:sz w:val="32"/>
          <w:szCs w:val="32"/>
          <w:lang w:val="en-US" w:eastAsia="zh-CN"/>
        </w:rPr>
        <w:t>7451.74</w:t>
      </w:r>
      <w:r>
        <w:rPr>
          <w:rFonts w:hint="eastAsia" w:ascii="仿宋" w:hAnsi="仿宋" w:eastAsia="仿宋" w:cs="仿宋"/>
          <w:color w:val="2C2C2C"/>
          <w:kern w:val="0"/>
          <w:sz w:val="32"/>
          <w:szCs w:val="32"/>
        </w:rPr>
        <w:t>万元，其中工资福利支出</w:t>
      </w:r>
      <w:r>
        <w:rPr>
          <w:rFonts w:hint="eastAsia" w:ascii="仿宋" w:hAnsi="仿宋" w:eastAsia="仿宋" w:cs="仿宋"/>
          <w:color w:val="2C2C2C"/>
          <w:kern w:val="0"/>
          <w:sz w:val="32"/>
          <w:szCs w:val="32"/>
          <w:lang w:val="en-US" w:eastAsia="zh-CN"/>
        </w:rPr>
        <w:t>6861.48</w:t>
      </w:r>
      <w:r>
        <w:rPr>
          <w:rFonts w:hint="eastAsia" w:ascii="仿宋" w:hAnsi="仿宋" w:eastAsia="仿宋" w:cs="仿宋"/>
          <w:color w:val="2C2C2C"/>
          <w:kern w:val="0"/>
          <w:sz w:val="32"/>
          <w:szCs w:val="32"/>
        </w:rPr>
        <w:t>万元，商品和服务支出</w:t>
      </w:r>
      <w:r>
        <w:rPr>
          <w:rFonts w:hint="eastAsia" w:ascii="仿宋" w:hAnsi="仿宋" w:eastAsia="仿宋" w:cs="仿宋"/>
          <w:color w:val="2C2C2C"/>
          <w:kern w:val="0"/>
          <w:sz w:val="32"/>
          <w:szCs w:val="32"/>
          <w:lang w:val="en-US" w:eastAsia="zh-CN"/>
        </w:rPr>
        <w:t>274.66</w:t>
      </w:r>
      <w:r>
        <w:rPr>
          <w:rFonts w:hint="eastAsia" w:ascii="仿宋" w:hAnsi="仿宋" w:eastAsia="仿宋" w:cs="仿宋"/>
          <w:color w:val="2C2C2C"/>
          <w:kern w:val="0"/>
          <w:sz w:val="32"/>
          <w:szCs w:val="32"/>
        </w:rPr>
        <w:t>万元,对个人和家庭的补助</w:t>
      </w:r>
      <w:r>
        <w:rPr>
          <w:rFonts w:hint="eastAsia" w:ascii="仿宋" w:hAnsi="仿宋" w:eastAsia="仿宋" w:cs="仿宋"/>
          <w:color w:val="2C2C2C"/>
          <w:kern w:val="0"/>
          <w:sz w:val="32"/>
          <w:szCs w:val="32"/>
          <w:lang w:val="en-US" w:eastAsia="zh-CN"/>
        </w:rPr>
        <w:t>114.25</w:t>
      </w:r>
      <w:r>
        <w:rPr>
          <w:rFonts w:hint="eastAsia" w:ascii="仿宋" w:hAnsi="仿宋" w:eastAsia="仿宋" w:cs="仿宋"/>
          <w:color w:val="2C2C2C"/>
          <w:kern w:val="0"/>
          <w:sz w:val="32"/>
          <w:szCs w:val="32"/>
        </w:rPr>
        <w:t>万元,项目支出</w:t>
      </w:r>
      <w:r>
        <w:rPr>
          <w:rFonts w:hint="eastAsia" w:ascii="仿宋" w:hAnsi="仿宋" w:eastAsia="仿宋" w:cs="仿宋"/>
          <w:color w:val="2C2C2C"/>
          <w:kern w:val="0"/>
          <w:sz w:val="32"/>
          <w:szCs w:val="32"/>
          <w:lang w:val="en-US" w:eastAsia="zh-CN"/>
        </w:rPr>
        <w:t>52.5</w:t>
      </w:r>
      <w:r>
        <w:rPr>
          <w:rFonts w:hint="eastAsia" w:ascii="仿宋" w:hAnsi="仿宋" w:eastAsia="仿宋" w:cs="仿宋"/>
          <w:color w:val="2C2C2C"/>
          <w:kern w:val="0"/>
          <w:sz w:val="32"/>
          <w:szCs w:val="32"/>
        </w:rPr>
        <w:t>万元。上年结转安排为</w:t>
      </w:r>
      <w:r>
        <w:rPr>
          <w:rFonts w:hint="eastAsia" w:ascii="仿宋" w:hAnsi="仿宋" w:eastAsia="仿宋" w:cs="仿宋"/>
          <w:color w:val="2C2C2C"/>
          <w:kern w:val="0"/>
          <w:sz w:val="32"/>
          <w:szCs w:val="32"/>
          <w:lang w:val="en-US" w:eastAsia="zh-CN"/>
        </w:rPr>
        <w:t>148.85</w:t>
      </w:r>
      <w:r>
        <w:rPr>
          <w:rFonts w:hint="eastAsia" w:ascii="仿宋" w:hAnsi="仿宋" w:eastAsia="仿宋" w:cs="仿宋"/>
          <w:color w:val="2C2C2C"/>
          <w:kern w:val="0"/>
          <w:sz w:val="32"/>
          <w:szCs w:val="32"/>
        </w:rPr>
        <w:t>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highlight w:val="none"/>
        </w:rPr>
      </w:pPr>
      <w:r>
        <w:rPr>
          <w:rFonts w:hint="eastAsia" w:ascii="楷体" w:hAnsi="楷体" w:eastAsia="楷体" w:cs="楷体"/>
          <w:color w:val="2C2C2C"/>
          <w:kern w:val="0"/>
          <w:sz w:val="32"/>
          <w:szCs w:val="32"/>
        </w:rPr>
        <w:t>1、</w:t>
      </w:r>
      <w:r>
        <w:rPr>
          <w:rFonts w:hint="eastAsia" w:ascii="楷体" w:hAnsi="楷体" w:eastAsia="楷体" w:cs="楷体"/>
          <w:color w:val="2C2C2C"/>
          <w:kern w:val="0"/>
          <w:sz w:val="32"/>
          <w:szCs w:val="32"/>
          <w:lang w:eastAsia="zh-CN"/>
        </w:rPr>
        <w:t>人员</w:t>
      </w:r>
      <w:r>
        <w:rPr>
          <w:rFonts w:hint="eastAsia" w:ascii="楷体" w:hAnsi="楷体" w:eastAsia="楷体" w:cs="楷体"/>
          <w:color w:val="2C2C2C"/>
          <w:kern w:val="0"/>
          <w:sz w:val="32"/>
          <w:szCs w:val="32"/>
          <w:highlight w:val="none"/>
          <w:lang w:eastAsia="zh-CN"/>
        </w:rPr>
        <w:t>经费共计为</w:t>
      </w:r>
      <w:r>
        <w:rPr>
          <w:rFonts w:hint="eastAsia" w:ascii="楷体" w:hAnsi="楷体" w:eastAsia="楷体" w:cs="楷体"/>
          <w:color w:val="2C2C2C"/>
          <w:kern w:val="0"/>
          <w:sz w:val="32"/>
          <w:szCs w:val="32"/>
          <w:highlight w:val="none"/>
          <w:lang w:val="en-US" w:eastAsia="zh-CN"/>
        </w:rPr>
        <w:t>6861.48万元。</w:t>
      </w:r>
      <w:r>
        <w:rPr>
          <w:rFonts w:hint="eastAsia" w:ascii="仿宋" w:hAnsi="仿宋" w:eastAsia="仿宋" w:cs="仿宋"/>
          <w:color w:val="2C2C2C"/>
          <w:kern w:val="0"/>
          <w:sz w:val="32"/>
          <w:szCs w:val="32"/>
          <w:highlight w:val="none"/>
          <w:lang w:val="en-US" w:eastAsia="zh-CN"/>
        </w:rPr>
        <w:t>其中</w:t>
      </w:r>
      <w:r>
        <w:rPr>
          <w:rFonts w:hint="eastAsia" w:ascii="仿宋" w:hAnsi="仿宋" w:eastAsia="仿宋" w:cs="仿宋"/>
          <w:color w:val="2C2C2C"/>
          <w:kern w:val="0"/>
          <w:sz w:val="32"/>
          <w:szCs w:val="32"/>
          <w:highlight w:val="none"/>
        </w:rPr>
        <w:t>基本工资</w:t>
      </w:r>
      <w:r>
        <w:rPr>
          <w:rFonts w:hint="eastAsia" w:ascii="仿宋" w:hAnsi="仿宋" w:eastAsia="仿宋" w:cs="仿宋"/>
          <w:color w:val="2C2C2C"/>
          <w:kern w:val="0"/>
          <w:sz w:val="32"/>
          <w:szCs w:val="32"/>
          <w:highlight w:val="none"/>
          <w:lang w:val="en-US" w:eastAsia="zh-CN"/>
        </w:rPr>
        <w:t>873.26</w:t>
      </w:r>
      <w:r>
        <w:rPr>
          <w:rFonts w:hint="eastAsia" w:ascii="仿宋" w:hAnsi="仿宋" w:eastAsia="仿宋" w:cs="仿宋"/>
          <w:color w:val="2C2C2C"/>
          <w:kern w:val="0"/>
          <w:sz w:val="32"/>
          <w:szCs w:val="32"/>
          <w:highlight w:val="none"/>
        </w:rPr>
        <w:t>万元，</w:t>
      </w:r>
      <w:r>
        <w:rPr>
          <w:rFonts w:hint="eastAsia" w:ascii="仿宋" w:hAnsi="仿宋" w:eastAsia="仿宋" w:cs="仿宋"/>
          <w:color w:val="2C2C2C"/>
          <w:kern w:val="0"/>
          <w:sz w:val="32"/>
          <w:szCs w:val="32"/>
          <w:highlight w:val="none"/>
          <w:lang w:eastAsia="zh-CN"/>
        </w:rPr>
        <w:t>津贴补贴</w:t>
      </w:r>
      <w:r>
        <w:rPr>
          <w:rFonts w:hint="eastAsia" w:ascii="仿宋" w:hAnsi="仿宋" w:eastAsia="仿宋" w:cs="仿宋"/>
          <w:color w:val="2C2C2C"/>
          <w:kern w:val="0"/>
          <w:sz w:val="32"/>
          <w:szCs w:val="32"/>
          <w:highlight w:val="none"/>
          <w:lang w:val="en-US" w:eastAsia="zh-CN"/>
        </w:rPr>
        <w:t>3766.34万元，</w:t>
      </w:r>
      <w:r>
        <w:rPr>
          <w:rFonts w:hint="eastAsia" w:ascii="仿宋" w:hAnsi="仿宋" w:eastAsia="仿宋" w:cs="仿宋"/>
          <w:color w:val="2C2C2C"/>
          <w:kern w:val="0"/>
          <w:sz w:val="32"/>
          <w:szCs w:val="32"/>
          <w:highlight w:val="none"/>
        </w:rPr>
        <w:t>年终一次性奖金</w:t>
      </w:r>
      <w:r>
        <w:rPr>
          <w:rFonts w:hint="eastAsia" w:ascii="仿宋" w:hAnsi="仿宋" w:eastAsia="仿宋" w:cs="仿宋"/>
          <w:color w:val="2C2C2C"/>
          <w:kern w:val="0"/>
          <w:sz w:val="32"/>
          <w:szCs w:val="32"/>
          <w:highlight w:val="none"/>
          <w:lang w:val="en-US" w:eastAsia="zh-CN"/>
        </w:rPr>
        <w:t>371.98</w:t>
      </w:r>
      <w:r>
        <w:rPr>
          <w:rFonts w:hint="eastAsia" w:ascii="仿宋" w:hAnsi="仿宋" w:eastAsia="仿宋" w:cs="仿宋"/>
          <w:color w:val="2C2C2C"/>
          <w:kern w:val="0"/>
          <w:sz w:val="32"/>
          <w:szCs w:val="32"/>
          <w:highlight w:val="none"/>
        </w:rPr>
        <w:t>万元，</w:t>
      </w:r>
      <w:r>
        <w:rPr>
          <w:rFonts w:hint="eastAsia" w:ascii="仿宋" w:hAnsi="仿宋" w:eastAsia="仿宋" w:cs="仿宋"/>
          <w:color w:val="2C2C2C"/>
          <w:kern w:val="0"/>
          <w:sz w:val="32"/>
          <w:szCs w:val="32"/>
          <w:highlight w:val="none"/>
          <w:lang w:eastAsia="zh-CN"/>
        </w:rPr>
        <w:t>伙食补助</w:t>
      </w:r>
      <w:r>
        <w:rPr>
          <w:rFonts w:hint="eastAsia" w:ascii="仿宋" w:hAnsi="仿宋" w:eastAsia="仿宋" w:cs="仿宋"/>
          <w:color w:val="2C2C2C"/>
          <w:kern w:val="0"/>
          <w:sz w:val="32"/>
          <w:szCs w:val="32"/>
          <w:highlight w:val="none"/>
          <w:lang w:val="en-US" w:eastAsia="zh-CN"/>
        </w:rPr>
        <w:t>131.4万元，</w:t>
      </w:r>
      <w:r>
        <w:rPr>
          <w:rFonts w:hint="eastAsia" w:ascii="仿宋" w:hAnsi="仿宋" w:eastAsia="仿宋" w:cs="仿宋"/>
          <w:color w:val="2C2C2C"/>
          <w:kern w:val="0"/>
          <w:sz w:val="32"/>
          <w:szCs w:val="32"/>
          <w:highlight w:val="none"/>
        </w:rPr>
        <w:t>养老保险</w:t>
      </w:r>
      <w:r>
        <w:rPr>
          <w:rFonts w:hint="eastAsia" w:ascii="仿宋" w:hAnsi="仿宋" w:eastAsia="仿宋" w:cs="仿宋"/>
          <w:color w:val="2C2C2C"/>
          <w:kern w:val="0"/>
          <w:sz w:val="32"/>
          <w:szCs w:val="32"/>
          <w:highlight w:val="none"/>
          <w:lang w:val="en-US" w:eastAsia="zh-CN"/>
        </w:rPr>
        <w:t>738.24</w:t>
      </w:r>
      <w:r>
        <w:rPr>
          <w:rFonts w:hint="eastAsia" w:ascii="仿宋" w:hAnsi="仿宋" w:eastAsia="仿宋" w:cs="仿宋"/>
          <w:color w:val="2C2C2C"/>
          <w:kern w:val="0"/>
          <w:sz w:val="32"/>
          <w:szCs w:val="32"/>
          <w:highlight w:val="none"/>
        </w:rPr>
        <w:t>万元，医疗保险</w:t>
      </w:r>
      <w:r>
        <w:rPr>
          <w:rFonts w:hint="eastAsia" w:ascii="仿宋" w:hAnsi="仿宋" w:eastAsia="仿宋" w:cs="仿宋"/>
          <w:color w:val="2C2C2C"/>
          <w:kern w:val="0"/>
          <w:sz w:val="32"/>
          <w:szCs w:val="32"/>
          <w:highlight w:val="none"/>
          <w:lang w:val="en-US" w:eastAsia="zh-CN"/>
        </w:rPr>
        <w:t>355.28</w:t>
      </w:r>
      <w:r>
        <w:rPr>
          <w:rFonts w:hint="eastAsia" w:ascii="仿宋" w:hAnsi="仿宋" w:eastAsia="仿宋" w:cs="仿宋"/>
          <w:color w:val="2C2C2C"/>
          <w:kern w:val="0"/>
          <w:sz w:val="32"/>
          <w:szCs w:val="32"/>
          <w:highlight w:val="none"/>
        </w:rPr>
        <w:t>万元，</w:t>
      </w:r>
      <w:r>
        <w:rPr>
          <w:rFonts w:hint="eastAsia" w:ascii="仿宋" w:hAnsi="仿宋" w:eastAsia="仿宋" w:cs="仿宋"/>
          <w:color w:val="2C2C2C"/>
          <w:kern w:val="0"/>
          <w:sz w:val="32"/>
          <w:szCs w:val="32"/>
          <w:highlight w:val="none"/>
          <w:lang w:eastAsia="zh-CN"/>
        </w:rPr>
        <w:t>其他社会保险</w:t>
      </w:r>
      <w:r>
        <w:rPr>
          <w:rFonts w:hint="eastAsia" w:ascii="仿宋" w:hAnsi="仿宋" w:eastAsia="仿宋" w:cs="仿宋"/>
          <w:color w:val="2C2C2C"/>
          <w:kern w:val="0"/>
          <w:sz w:val="32"/>
          <w:szCs w:val="32"/>
          <w:highlight w:val="none"/>
          <w:lang w:val="en-US" w:eastAsia="zh-CN"/>
        </w:rPr>
        <w:t>27.68万元，</w:t>
      </w:r>
      <w:r>
        <w:rPr>
          <w:rFonts w:hint="eastAsia" w:ascii="仿宋" w:hAnsi="仿宋" w:eastAsia="仿宋" w:cs="仿宋"/>
          <w:color w:val="2C2C2C"/>
          <w:kern w:val="0"/>
          <w:sz w:val="32"/>
          <w:szCs w:val="32"/>
          <w:highlight w:val="none"/>
          <w:lang w:eastAsia="zh-CN"/>
        </w:rPr>
        <w:t>其他医疗支出</w:t>
      </w:r>
      <w:r>
        <w:rPr>
          <w:rFonts w:hint="eastAsia" w:ascii="仿宋" w:hAnsi="仿宋" w:eastAsia="仿宋" w:cs="仿宋"/>
          <w:color w:val="2C2C2C"/>
          <w:kern w:val="0"/>
          <w:sz w:val="32"/>
          <w:szCs w:val="32"/>
          <w:highlight w:val="none"/>
          <w:lang w:val="en-US" w:eastAsia="zh-CN"/>
        </w:rPr>
        <w:t>47.3</w:t>
      </w:r>
      <w:r>
        <w:rPr>
          <w:rFonts w:hint="eastAsia" w:ascii="仿宋" w:hAnsi="仿宋" w:eastAsia="仿宋" w:cs="仿宋"/>
          <w:color w:val="2C2C2C"/>
          <w:kern w:val="0"/>
          <w:sz w:val="32"/>
          <w:szCs w:val="32"/>
          <w:highlight w:val="none"/>
        </w:rPr>
        <w:t>万元，住房公积金</w:t>
      </w:r>
      <w:r>
        <w:rPr>
          <w:rFonts w:hint="eastAsia" w:ascii="仿宋" w:hAnsi="仿宋" w:eastAsia="仿宋" w:cs="仿宋"/>
          <w:color w:val="2C2C2C"/>
          <w:kern w:val="0"/>
          <w:sz w:val="32"/>
          <w:szCs w:val="32"/>
          <w:highlight w:val="none"/>
          <w:lang w:val="en-US" w:eastAsia="zh-CN"/>
        </w:rPr>
        <w:t>186.4</w:t>
      </w:r>
      <w:r>
        <w:rPr>
          <w:rFonts w:hint="eastAsia" w:ascii="仿宋" w:hAnsi="仿宋" w:eastAsia="仿宋" w:cs="仿宋"/>
          <w:color w:val="2C2C2C"/>
          <w:kern w:val="0"/>
          <w:sz w:val="32"/>
          <w:szCs w:val="32"/>
          <w:highlight w:val="none"/>
        </w:rPr>
        <w:t>万元，其他工资福利支出</w:t>
      </w:r>
      <w:r>
        <w:rPr>
          <w:rFonts w:hint="eastAsia" w:ascii="仿宋" w:hAnsi="仿宋" w:eastAsia="仿宋" w:cs="仿宋"/>
          <w:color w:val="2C2C2C"/>
          <w:kern w:val="0"/>
          <w:sz w:val="32"/>
          <w:szCs w:val="32"/>
          <w:highlight w:val="none"/>
          <w:lang w:val="en-US" w:eastAsia="zh-CN"/>
        </w:rPr>
        <w:t>363.6</w:t>
      </w:r>
      <w:r>
        <w:rPr>
          <w:rFonts w:hint="eastAsia" w:ascii="仿宋" w:hAnsi="仿宋" w:eastAsia="仿宋" w:cs="仿宋"/>
          <w:color w:val="2C2C2C"/>
          <w:kern w:val="0"/>
          <w:sz w:val="32"/>
          <w:szCs w:val="32"/>
          <w:highlight w:val="none"/>
        </w:rPr>
        <w:t xml:space="preserve">万元。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rPr>
      </w:pPr>
      <w:r>
        <w:rPr>
          <w:rFonts w:hint="eastAsia" w:ascii="楷体" w:hAnsi="楷体" w:eastAsia="楷体" w:cs="楷体"/>
          <w:color w:val="2C2C2C"/>
          <w:kern w:val="0"/>
          <w:sz w:val="32"/>
          <w:szCs w:val="32"/>
        </w:rPr>
        <w:t>2、生均公用经费</w:t>
      </w:r>
      <w:r>
        <w:rPr>
          <w:rFonts w:hint="eastAsia" w:ascii="楷体" w:hAnsi="楷体" w:eastAsia="楷体" w:cs="楷体"/>
          <w:color w:val="2C2C2C"/>
          <w:kern w:val="0"/>
          <w:sz w:val="32"/>
          <w:szCs w:val="32"/>
          <w:lang w:val="en-US" w:eastAsia="zh-CN"/>
        </w:rPr>
        <w:t>274.66</w:t>
      </w:r>
      <w:r>
        <w:rPr>
          <w:rFonts w:hint="eastAsia" w:ascii="楷体" w:hAnsi="楷体" w:eastAsia="楷体" w:cs="楷体"/>
          <w:color w:val="2C2C2C"/>
          <w:kern w:val="0"/>
          <w:sz w:val="32"/>
          <w:szCs w:val="32"/>
        </w:rPr>
        <w:t>万元</w:t>
      </w:r>
      <w:r>
        <w:rPr>
          <w:rFonts w:hint="eastAsia" w:ascii="楷体" w:hAnsi="楷体" w:eastAsia="楷体" w:cs="楷体"/>
          <w:color w:val="2C2C2C"/>
          <w:kern w:val="0"/>
          <w:sz w:val="32"/>
          <w:szCs w:val="32"/>
          <w:lang w:eastAsia="zh-CN"/>
        </w:rPr>
        <w:t>。</w:t>
      </w:r>
      <w:r>
        <w:rPr>
          <w:rFonts w:hint="eastAsia" w:ascii="仿宋" w:hAnsi="仿宋" w:eastAsia="仿宋" w:cs="仿宋"/>
          <w:color w:val="2C2C2C"/>
          <w:kern w:val="0"/>
          <w:sz w:val="32"/>
          <w:szCs w:val="32"/>
        </w:rPr>
        <w:t>其中：办公费</w:t>
      </w:r>
      <w:r>
        <w:rPr>
          <w:rFonts w:hint="eastAsia" w:ascii="仿宋" w:hAnsi="仿宋" w:eastAsia="仿宋" w:cs="仿宋"/>
          <w:color w:val="2C2C2C"/>
          <w:kern w:val="0"/>
          <w:sz w:val="32"/>
          <w:szCs w:val="32"/>
          <w:lang w:val="en-US" w:eastAsia="zh-CN"/>
        </w:rPr>
        <w:t>32</w:t>
      </w:r>
      <w:r>
        <w:rPr>
          <w:rFonts w:hint="eastAsia" w:ascii="仿宋" w:hAnsi="仿宋" w:eastAsia="仿宋" w:cs="仿宋"/>
          <w:color w:val="2C2C2C"/>
          <w:kern w:val="0"/>
          <w:sz w:val="32"/>
          <w:szCs w:val="32"/>
        </w:rPr>
        <w:t>万元，印刷费</w:t>
      </w:r>
      <w:r>
        <w:rPr>
          <w:rFonts w:hint="eastAsia" w:ascii="仿宋" w:hAnsi="仿宋" w:eastAsia="仿宋" w:cs="仿宋"/>
          <w:color w:val="2C2C2C"/>
          <w:kern w:val="0"/>
          <w:sz w:val="32"/>
          <w:szCs w:val="32"/>
          <w:lang w:val="en-US" w:eastAsia="zh-CN"/>
        </w:rPr>
        <w:t>11.37</w:t>
      </w:r>
      <w:r>
        <w:rPr>
          <w:rFonts w:hint="eastAsia" w:ascii="仿宋" w:hAnsi="仿宋" w:eastAsia="仿宋" w:cs="仿宋"/>
          <w:color w:val="2C2C2C"/>
          <w:kern w:val="0"/>
          <w:sz w:val="32"/>
          <w:szCs w:val="32"/>
        </w:rPr>
        <w:t>万元，电费</w:t>
      </w:r>
      <w:r>
        <w:rPr>
          <w:rFonts w:hint="eastAsia" w:ascii="仿宋" w:hAnsi="仿宋" w:eastAsia="仿宋" w:cs="仿宋"/>
          <w:color w:val="2C2C2C"/>
          <w:kern w:val="0"/>
          <w:sz w:val="32"/>
          <w:szCs w:val="32"/>
          <w:lang w:val="en-US" w:eastAsia="zh-CN"/>
        </w:rPr>
        <w:t>22.86</w:t>
      </w:r>
      <w:r>
        <w:rPr>
          <w:rFonts w:hint="eastAsia" w:ascii="仿宋" w:hAnsi="仿宋" w:eastAsia="仿宋" w:cs="仿宋"/>
          <w:color w:val="2C2C2C"/>
          <w:kern w:val="0"/>
          <w:sz w:val="32"/>
          <w:szCs w:val="32"/>
        </w:rPr>
        <w:t>万元，</w:t>
      </w:r>
      <w:r>
        <w:rPr>
          <w:rFonts w:hint="eastAsia" w:ascii="仿宋" w:hAnsi="仿宋" w:eastAsia="仿宋" w:cs="仿宋"/>
          <w:color w:val="2C2C2C"/>
          <w:kern w:val="0"/>
          <w:sz w:val="32"/>
          <w:szCs w:val="32"/>
          <w:lang w:eastAsia="zh-CN"/>
        </w:rPr>
        <w:t>取暖</w:t>
      </w:r>
      <w:r>
        <w:rPr>
          <w:rFonts w:hint="eastAsia" w:ascii="仿宋" w:hAnsi="仿宋" w:eastAsia="仿宋" w:cs="仿宋"/>
          <w:color w:val="2C2C2C"/>
          <w:kern w:val="0"/>
          <w:sz w:val="32"/>
          <w:szCs w:val="32"/>
        </w:rPr>
        <w:t>费</w:t>
      </w:r>
      <w:r>
        <w:rPr>
          <w:rFonts w:hint="eastAsia" w:ascii="仿宋" w:hAnsi="仿宋" w:eastAsia="仿宋" w:cs="仿宋"/>
          <w:color w:val="2C2C2C"/>
          <w:kern w:val="0"/>
          <w:sz w:val="32"/>
          <w:szCs w:val="32"/>
          <w:lang w:val="en-US" w:eastAsia="zh-CN"/>
        </w:rPr>
        <w:t>95</w:t>
      </w:r>
      <w:r>
        <w:rPr>
          <w:rFonts w:hint="eastAsia" w:ascii="仿宋" w:hAnsi="仿宋" w:eastAsia="仿宋" w:cs="仿宋"/>
          <w:color w:val="2C2C2C"/>
          <w:kern w:val="0"/>
          <w:sz w:val="32"/>
          <w:szCs w:val="32"/>
        </w:rPr>
        <w:t>万元，</w:t>
      </w:r>
      <w:r>
        <w:rPr>
          <w:rFonts w:hint="eastAsia" w:ascii="仿宋" w:hAnsi="仿宋" w:eastAsia="仿宋" w:cs="仿宋"/>
          <w:color w:val="2C2C2C"/>
          <w:kern w:val="0"/>
          <w:sz w:val="32"/>
          <w:szCs w:val="32"/>
          <w:lang w:eastAsia="zh-CN"/>
        </w:rPr>
        <w:t>专用材料</w:t>
      </w:r>
      <w:r>
        <w:rPr>
          <w:rFonts w:hint="eastAsia" w:ascii="仿宋" w:hAnsi="仿宋" w:eastAsia="仿宋" w:cs="仿宋"/>
          <w:color w:val="2C2C2C"/>
          <w:kern w:val="0"/>
          <w:sz w:val="32"/>
          <w:szCs w:val="32"/>
          <w:lang w:val="en-US" w:eastAsia="zh-CN"/>
        </w:rPr>
        <w:t>1.8万元，</w:t>
      </w:r>
      <w:r>
        <w:rPr>
          <w:rFonts w:hint="eastAsia" w:ascii="仿宋" w:hAnsi="仿宋" w:eastAsia="仿宋" w:cs="仿宋"/>
          <w:color w:val="2C2C2C"/>
          <w:kern w:val="0"/>
          <w:sz w:val="32"/>
          <w:szCs w:val="32"/>
        </w:rPr>
        <w:t>工会经费</w:t>
      </w:r>
      <w:r>
        <w:rPr>
          <w:rFonts w:hint="eastAsia" w:ascii="仿宋" w:hAnsi="仿宋" w:eastAsia="仿宋" w:cs="仿宋"/>
          <w:color w:val="2C2C2C"/>
          <w:kern w:val="0"/>
          <w:sz w:val="32"/>
          <w:szCs w:val="32"/>
          <w:lang w:val="en-US" w:eastAsia="zh-CN"/>
        </w:rPr>
        <w:t>91.71</w:t>
      </w:r>
      <w:r>
        <w:rPr>
          <w:rFonts w:hint="eastAsia" w:ascii="仿宋" w:hAnsi="仿宋" w:eastAsia="仿宋" w:cs="仿宋"/>
          <w:color w:val="2C2C2C"/>
          <w:kern w:val="0"/>
          <w:sz w:val="32"/>
          <w:szCs w:val="32"/>
        </w:rPr>
        <w:t>万元，福利费1.21万元，其他交通费0.2</w:t>
      </w:r>
      <w:r>
        <w:rPr>
          <w:rFonts w:hint="eastAsia" w:ascii="仿宋" w:hAnsi="仿宋" w:eastAsia="仿宋" w:cs="仿宋"/>
          <w:color w:val="2C2C2C"/>
          <w:kern w:val="0"/>
          <w:sz w:val="32"/>
          <w:szCs w:val="32"/>
          <w:lang w:val="en-US" w:eastAsia="zh-CN"/>
        </w:rPr>
        <w:t>3</w:t>
      </w:r>
      <w:r>
        <w:rPr>
          <w:rFonts w:hint="eastAsia" w:ascii="仿宋" w:hAnsi="仿宋" w:eastAsia="仿宋" w:cs="仿宋"/>
          <w:color w:val="2C2C2C"/>
          <w:kern w:val="0"/>
          <w:sz w:val="32"/>
          <w:szCs w:val="32"/>
        </w:rPr>
        <w:t>万元，其他商品和服务支出</w:t>
      </w:r>
      <w:r>
        <w:rPr>
          <w:rFonts w:hint="eastAsia" w:ascii="仿宋" w:hAnsi="仿宋" w:eastAsia="仿宋" w:cs="仿宋"/>
          <w:color w:val="2C2C2C"/>
          <w:kern w:val="0"/>
          <w:sz w:val="32"/>
          <w:szCs w:val="32"/>
          <w:lang w:val="en-US" w:eastAsia="zh-CN"/>
        </w:rPr>
        <w:t>18.48</w:t>
      </w:r>
      <w:r>
        <w:rPr>
          <w:rFonts w:hint="eastAsia" w:ascii="仿宋" w:hAnsi="仿宋" w:eastAsia="仿宋" w:cs="仿宋"/>
          <w:color w:val="2C2C2C"/>
          <w:kern w:val="0"/>
          <w:sz w:val="32"/>
          <w:szCs w:val="32"/>
        </w:rPr>
        <w:t>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2C2C2C"/>
          <w:kern w:val="0"/>
          <w:sz w:val="32"/>
          <w:szCs w:val="32"/>
        </w:rPr>
      </w:pPr>
      <w:r>
        <w:rPr>
          <w:rFonts w:hint="eastAsia" w:ascii="仿宋" w:hAnsi="仿宋" w:eastAsia="仿宋" w:cs="仿宋"/>
          <w:color w:val="2C2C2C"/>
          <w:kern w:val="0"/>
          <w:sz w:val="32"/>
          <w:szCs w:val="32"/>
        </w:rPr>
        <w:t xml:space="preserve">    </w:t>
      </w:r>
      <w:r>
        <w:rPr>
          <w:rFonts w:hint="eastAsia" w:ascii="楷体" w:hAnsi="楷体" w:eastAsia="楷体" w:cs="楷体"/>
          <w:color w:val="2C2C2C"/>
          <w:kern w:val="0"/>
          <w:sz w:val="32"/>
          <w:szCs w:val="32"/>
        </w:rPr>
        <w:t>3、对个人和家庭的补助</w:t>
      </w:r>
      <w:r>
        <w:rPr>
          <w:rFonts w:hint="eastAsia" w:ascii="楷体" w:hAnsi="楷体" w:eastAsia="楷体" w:cs="楷体"/>
          <w:color w:val="2C2C2C"/>
          <w:kern w:val="0"/>
          <w:sz w:val="32"/>
          <w:szCs w:val="32"/>
          <w:lang w:val="en-US" w:eastAsia="zh-CN"/>
        </w:rPr>
        <w:t>114.25</w:t>
      </w:r>
      <w:r>
        <w:rPr>
          <w:rFonts w:hint="eastAsia" w:ascii="楷体" w:hAnsi="楷体" w:eastAsia="楷体" w:cs="楷体"/>
          <w:color w:val="2C2C2C"/>
          <w:kern w:val="0"/>
          <w:sz w:val="32"/>
          <w:szCs w:val="32"/>
        </w:rPr>
        <w:t>万元</w:t>
      </w:r>
      <w:r>
        <w:rPr>
          <w:rFonts w:hint="eastAsia" w:ascii="楷体" w:hAnsi="楷体" w:eastAsia="楷体" w:cs="楷体"/>
          <w:color w:val="2C2C2C"/>
          <w:kern w:val="0"/>
          <w:sz w:val="32"/>
          <w:szCs w:val="32"/>
          <w:lang w:eastAsia="zh-CN"/>
        </w:rPr>
        <w:t>。</w:t>
      </w:r>
      <w:r>
        <w:rPr>
          <w:rFonts w:hint="eastAsia" w:ascii="仿宋" w:hAnsi="仿宋" w:eastAsia="仿宋" w:cs="仿宋"/>
          <w:color w:val="2C2C2C"/>
          <w:kern w:val="0"/>
          <w:sz w:val="32"/>
          <w:szCs w:val="32"/>
        </w:rPr>
        <w:t>其中助学金11</w:t>
      </w:r>
      <w:r>
        <w:rPr>
          <w:rFonts w:hint="eastAsia" w:ascii="仿宋" w:hAnsi="仿宋" w:eastAsia="仿宋" w:cs="仿宋"/>
          <w:color w:val="2C2C2C"/>
          <w:kern w:val="0"/>
          <w:sz w:val="32"/>
          <w:szCs w:val="32"/>
          <w:lang w:val="en-US" w:eastAsia="zh-CN"/>
        </w:rPr>
        <w:t>2.13</w:t>
      </w:r>
      <w:r>
        <w:rPr>
          <w:rFonts w:hint="eastAsia" w:ascii="仿宋" w:hAnsi="仿宋" w:eastAsia="仿宋" w:cs="仿宋"/>
          <w:color w:val="2C2C2C"/>
          <w:kern w:val="0"/>
          <w:sz w:val="32"/>
          <w:szCs w:val="32"/>
        </w:rPr>
        <w:t>万元，</w:t>
      </w:r>
      <w:r>
        <w:rPr>
          <w:rFonts w:hint="eastAsia" w:ascii="仿宋" w:hAnsi="仿宋" w:eastAsia="仿宋" w:cs="仿宋"/>
          <w:color w:val="2C2C2C"/>
          <w:kern w:val="0"/>
          <w:sz w:val="32"/>
          <w:szCs w:val="32"/>
          <w:lang w:eastAsia="zh-CN"/>
        </w:rPr>
        <w:t>生活补助</w:t>
      </w:r>
      <w:r>
        <w:rPr>
          <w:rFonts w:hint="eastAsia" w:ascii="仿宋" w:hAnsi="仿宋" w:eastAsia="仿宋" w:cs="仿宋"/>
          <w:color w:val="2C2C2C"/>
          <w:kern w:val="0"/>
          <w:sz w:val="32"/>
          <w:szCs w:val="32"/>
          <w:lang w:val="en-US" w:eastAsia="zh-CN"/>
        </w:rPr>
        <w:t>1.2万元，医疗费补助0.4万元，</w:t>
      </w:r>
      <w:r>
        <w:rPr>
          <w:rFonts w:hint="eastAsia" w:ascii="仿宋" w:hAnsi="仿宋" w:eastAsia="仿宋" w:cs="仿宋"/>
          <w:color w:val="2C2C2C"/>
          <w:kern w:val="0"/>
          <w:sz w:val="32"/>
          <w:szCs w:val="32"/>
        </w:rPr>
        <w:t>其他对个人和家庭的补助0.</w:t>
      </w:r>
      <w:r>
        <w:rPr>
          <w:rFonts w:hint="eastAsia" w:ascii="仿宋" w:hAnsi="仿宋" w:eastAsia="仿宋" w:cs="仿宋"/>
          <w:color w:val="2C2C2C"/>
          <w:kern w:val="0"/>
          <w:sz w:val="32"/>
          <w:szCs w:val="32"/>
          <w:lang w:val="en-US" w:eastAsia="zh-CN"/>
        </w:rPr>
        <w:t>52</w:t>
      </w:r>
      <w:r>
        <w:rPr>
          <w:rFonts w:hint="eastAsia" w:ascii="仿宋" w:hAnsi="仿宋" w:eastAsia="仿宋" w:cs="仿宋"/>
          <w:color w:val="2C2C2C"/>
          <w:kern w:val="0"/>
          <w:sz w:val="32"/>
          <w:szCs w:val="32"/>
        </w:rPr>
        <w:t>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eastAsia="仿宋" w:cs="仿宋"/>
          <w:color w:val="2C2C2C"/>
          <w:kern w:val="0"/>
          <w:sz w:val="32"/>
          <w:szCs w:val="32"/>
          <w:lang w:val="en-US" w:eastAsia="zh-CN"/>
        </w:rPr>
      </w:pPr>
      <w:r>
        <w:rPr>
          <w:rFonts w:hint="eastAsia" w:ascii="楷体" w:hAnsi="楷体" w:eastAsia="楷体" w:cs="楷体"/>
          <w:color w:val="2C2C2C"/>
          <w:kern w:val="0"/>
          <w:sz w:val="32"/>
          <w:szCs w:val="32"/>
          <w:lang w:val="en-US" w:eastAsia="zh-CN"/>
        </w:rPr>
        <w:t>4</w:t>
      </w:r>
      <w:r>
        <w:rPr>
          <w:rFonts w:hint="eastAsia" w:ascii="楷体" w:hAnsi="楷体" w:eastAsia="楷体" w:cs="楷体"/>
          <w:color w:val="2C2C2C"/>
          <w:kern w:val="0"/>
          <w:sz w:val="32"/>
          <w:szCs w:val="32"/>
        </w:rPr>
        <w:t>、项目支出</w:t>
      </w:r>
      <w:r>
        <w:rPr>
          <w:rFonts w:hint="eastAsia" w:ascii="楷体" w:hAnsi="楷体" w:eastAsia="楷体" w:cs="楷体"/>
          <w:color w:val="2C2C2C"/>
          <w:kern w:val="0"/>
          <w:sz w:val="32"/>
          <w:szCs w:val="32"/>
          <w:lang w:eastAsia="zh-CN"/>
        </w:rPr>
        <w:t>共计</w:t>
      </w:r>
      <w:r>
        <w:rPr>
          <w:rFonts w:hint="eastAsia" w:ascii="楷体" w:hAnsi="楷体" w:eastAsia="楷体" w:cs="楷体"/>
          <w:color w:val="2C2C2C"/>
          <w:kern w:val="0"/>
          <w:sz w:val="32"/>
          <w:szCs w:val="32"/>
          <w:lang w:val="en-US" w:eastAsia="zh-CN"/>
        </w:rPr>
        <w:t>201.35</w:t>
      </w:r>
      <w:r>
        <w:rPr>
          <w:rFonts w:hint="eastAsia" w:ascii="楷体" w:hAnsi="楷体" w:eastAsia="楷体" w:cs="楷体"/>
          <w:color w:val="2C2C2C"/>
          <w:kern w:val="0"/>
          <w:sz w:val="32"/>
          <w:szCs w:val="32"/>
        </w:rPr>
        <w:t>万元</w:t>
      </w:r>
      <w:r>
        <w:rPr>
          <w:rFonts w:hint="eastAsia" w:ascii="楷体" w:hAnsi="楷体" w:eastAsia="楷体" w:cs="楷体"/>
          <w:color w:val="2C2C2C"/>
          <w:kern w:val="0"/>
          <w:sz w:val="32"/>
          <w:szCs w:val="32"/>
          <w:lang w:val="en-US" w:eastAsia="zh-CN"/>
        </w:rPr>
        <w:t>。</w:t>
      </w:r>
      <w:r>
        <w:rPr>
          <w:rFonts w:hint="eastAsia" w:ascii="仿宋" w:hAnsi="仿宋" w:eastAsia="仿宋" w:cs="仿宋"/>
          <w:color w:val="2C2C2C"/>
          <w:kern w:val="0"/>
          <w:sz w:val="32"/>
          <w:szCs w:val="32"/>
        </w:rPr>
        <w:t>其中禁毒专项经费4万元</w:t>
      </w:r>
      <w:r>
        <w:rPr>
          <w:rFonts w:hint="eastAsia" w:ascii="仿宋" w:hAnsi="仿宋" w:eastAsia="仿宋" w:cs="仿宋"/>
          <w:color w:val="2C2C2C"/>
          <w:kern w:val="0"/>
          <w:sz w:val="32"/>
          <w:szCs w:val="32"/>
          <w:lang w:eastAsia="zh-CN"/>
        </w:rPr>
        <w:t>，本级财政配套</w:t>
      </w:r>
      <w:r>
        <w:rPr>
          <w:rFonts w:hint="eastAsia" w:ascii="仿宋" w:hAnsi="仿宋" w:eastAsia="仿宋" w:cs="仿宋"/>
          <w:color w:val="2C2C2C"/>
          <w:kern w:val="0"/>
          <w:sz w:val="32"/>
          <w:szCs w:val="32"/>
          <w:lang w:val="en-US" w:eastAsia="zh-CN"/>
        </w:rPr>
        <w:t>20%部分资金138.77万元，教育事业待分解资金6.07万元，受援工作经费17.5万元，法制资源教室建设经费5万元，援藏教师生活购置费30万元。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b/>
          <w:bCs/>
          <w:color w:val="2C2C2C"/>
          <w:kern w:val="0"/>
          <w:sz w:val="32"/>
          <w:szCs w:val="32"/>
        </w:rPr>
        <w:t>四、经费安排情况说明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lang w:eastAsia="zh-CN"/>
        </w:rPr>
      </w:pPr>
      <w:r>
        <w:rPr>
          <w:rFonts w:hint="eastAsia" w:ascii="仿宋" w:hAnsi="仿宋" w:eastAsia="仿宋" w:cs="仿宋"/>
          <w:color w:val="2C2C2C"/>
          <w:kern w:val="0"/>
          <w:sz w:val="32"/>
          <w:szCs w:val="32"/>
        </w:rPr>
        <w:t>202</w:t>
      </w:r>
      <w:r>
        <w:rPr>
          <w:rFonts w:hint="eastAsia" w:ascii="仿宋" w:hAnsi="仿宋" w:eastAsia="仿宋" w:cs="仿宋"/>
          <w:color w:val="2C2C2C"/>
          <w:kern w:val="0"/>
          <w:sz w:val="32"/>
          <w:szCs w:val="32"/>
          <w:lang w:val="en-US" w:eastAsia="zh-CN"/>
        </w:rPr>
        <w:t>4</w:t>
      </w:r>
      <w:r>
        <w:rPr>
          <w:rFonts w:hint="eastAsia" w:ascii="仿宋" w:hAnsi="仿宋" w:eastAsia="仿宋" w:cs="仿宋"/>
          <w:color w:val="2C2C2C"/>
          <w:kern w:val="0"/>
          <w:sz w:val="32"/>
          <w:szCs w:val="32"/>
        </w:rPr>
        <w:t>年预算安排中工资福利支出</w:t>
      </w:r>
      <w:r>
        <w:rPr>
          <w:rFonts w:hint="eastAsia" w:ascii="仿宋" w:hAnsi="仿宋" w:eastAsia="仿宋" w:cs="仿宋"/>
          <w:color w:val="2C2C2C"/>
          <w:kern w:val="0"/>
          <w:sz w:val="32"/>
          <w:szCs w:val="32"/>
          <w:lang w:val="en-US" w:eastAsia="zh-CN"/>
        </w:rPr>
        <w:t>6861.48</w:t>
      </w:r>
      <w:r>
        <w:rPr>
          <w:rFonts w:hint="eastAsia" w:ascii="仿宋" w:hAnsi="仿宋" w:eastAsia="仿宋" w:cs="仿宋"/>
          <w:color w:val="2C2C2C"/>
          <w:kern w:val="0"/>
          <w:sz w:val="32"/>
          <w:szCs w:val="32"/>
        </w:rPr>
        <w:t>万元，占总支出的</w:t>
      </w:r>
      <w:r>
        <w:rPr>
          <w:rFonts w:hint="eastAsia" w:ascii="仿宋" w:hAnsi="仿宋" w:eastAsia="仿宋" w:cs="仿宋"/>
          <w:color w:val="2C2C2C"/>
          <w:kern w:val="0"/>
          <w:sz w:val="32"/>
          <w:szCs w:val="32"/>
          <w:lang w:val="en-US" w:eastAsia="zh-CN"/>
        </w:rPr>
        <w:t>92.08</w:t>
      </w:r>
      <w:r>
        <w:rPr>
          <w:rFonts w:hint="eastAsia" w:ascii="仿宋" w:hAnsi="仿宋" w:eastAsia="仿宋" w:cs="仿宋"/>
          <w:color w:val="2C2C2C"/>
          <w:kern w:val="0"/>
          <w:sz w:val="32"/>
          <w:szCs w:val="32"/>
        </w:rPr>
        <w:t>%；生均公用经费</w:t>
      </w:r>
      <w:r>
        <w:rPr>
          <w:rFonts w:hint="eastAsia" w:ascii="仿宋" w:hAnsi="仿宋" w:eastAsia="仿宋" w:cs="仿宋"/>
          <w:color w:val="2C2C2C"/>
          <w:kern w:val="0"/>
          <w:sz w:val="32"/>
          <w:szCs w:val="32"/>
          <w:lang w:val="en-US" w:eastAsia="zh-CN"/>
        </w:rPr>
        <w:t>274.66</w:t>
      </w:r>
      <w:r>
        <w:rPr>
          <w:rFonts w:hint="eastAsia" w:ascii="仿宋" w:hAnsi="仿宋" w:eastAsia="仿宋" w:cs="仿宋"/>
          <w:color w:val="2C2C2C"/>
          <w:kern w:val="0"/>
          <w:sz w:val="32"/>
          <w:szCs w:val="32"/>
        </w:rPr>
        <w:t>万元，占总支出的</w:t>
      </w:r>
      <w:r>
        <w:rPr>
          <w:rFonts w:hint="eastAsia" w:ascii="仿宋" w:hAnsi="仿宋" w:eastAsia="仿宋" w:cs="仿宋"/>
          <w:color w:val="2C2C2C"/>
          <w:kern w:val="0"/>
          <w:sz w:val="32"/>
          <w:szCs w:val="32"/>
          <w:lang w:val="en-US" w:eastAsia="zh-CN"/>
        </w:rPr>
        <w:t>3.68</w:t>
      </w:r>
      <w:r>
        <w:rPr>
          <w:rFonts w:hint="eastAsia" w:ascii="仿宋" w:hAnsi="仿宋" w:eastAsia="仿宋" w:cs="仿宋"/>
          <w:color w:val="2C2C2C"/>
          <w:kern w:val="0"/>
          <w:sz w:val="32"/>
          <w:szCs w:val="32"/>
        </w:rPr>
        <w:t>%</w:t>
      </w:r>
      <w:r>
        <w:rPr>
          <w:rFonts w:hint="eastAsia" w:ascii="仿宋" w:hAnsi="仿宋" w:eastAsia="仿宋" w:cs="仿宋"/>
          <w:color w:val="2C2C2C"/>
          <w:kern w:val="0"/>
          <w:sz w:val="32"/>
          <w:szCs w:val="32"/>
          <w:lang w:eastAsia="zh-CN"/>
        </w:rPr>
        <w:t>，</w:t>
      </w:r>
      <w:r>
        <w:rPr>
          <w:rFonts w:hint="eastAsia" w:ascii="仿宋" w:hAnsi="仿宋" w:eastAsia="仿宋" w:cs="仿宋"/>
          <w:color w:val="2C2C2C"/>
          <w:kern w:val="0"/>
          <w:sz w:val="32"/>
          <w:szCs w:val="32"/>
        </w:rPr>
        <w:t>对个人和家庭的补助</w:t>
      </w:r>
      <w:r>
        <w:rPr>
          <w:rFonts w:hint="eastAsia" w:ascii="仿宋" w:hAnsi="仿宋" w:eastAsia="仿宋" w:cs="仿宋"/>
          <w:color w:val="2C2C2C"/>
          <w:kern w:val="0"/>
          <w:sz w:val="32"/>
          <w:szCs w:val="32"/>
          <w:lang w:val="en-US" w:eastAsia="zh-CN"/>
        </w:rPr>
        <w:t>114.25</w:t>
      </w:r>
      <w:r>
        <w:rPr>
          <w:rFonts w:hint="eastAsia" w:ascii="仿宋" w:hAnsi="仿宋" w:eastAsia="仿宋" w:cs="仿宋"/>
          <w:color w:val="2C2C2C"/>
          <w:kern w:val="0"/>
          <w:sz w:val="32"/>
          <w:szCs w:val="32"/>
        </w:rPr>
        <w:t>万元</w:t>
      </w:r>
      <w:r>
        <w:rPr>
          <w:rFonts w:hint="eastAsia" w:ascii="仿宋" w:hAnsi="仿宋" w:eastAsia="仿宋" w:cs="仿宋"/>
          <w:color w:val="2C2C2C"/>
          <w:kern w:val="0"/>
          <w:sz w:val="32"/>
          <w:szCs w:val="32"/>
          <w:lang w:eastAsia="zh-CN"/>
        </w:rPr>
        <w:t>，</w:t>
      </w:r>
      <w:r>
        <w:rPr>
          <w:rFonts w:hint="eastAsia" w:ascii="仿宋" w:hAnsi="仿宋" w:eastAsia="仿宋" w:cs="仿宋"/>
          <w:color w:val="2C2C2C"/>
          <w:kern w:val="0"/>
          <w:sz w:val="32"/>
          <w:szCs w:val="32"/>
        </w:rPr>
        <w:t>占总支出的</w:t>
      </w:r>
      <w:r>
        <w:rPr>
          <w:rFonts w:hint="eastAsia" w:ascii="仿宋" w:hAnsi="仿宋" w:eastAsia="仿宋" w:cs="仿宋"/>
          <w:color w:val="2C2C2C"/>
          <w:kern w:val="0"/>
          <w:sz w:val="32"/>
          <w:szCs w:val="32"/>
          <w:lang w:val="en-US" w:eastAsia="zh-CN"/>
        </w:rPr>
        <w:t>1.53</w:t>
      </w:r>
      <w:r>
        <w:rPr>
          <w:rFonts w:hint="eastAsia" w:ascii="仿宋" w:hAnsi="仿宋" w:eastAsia="仿宋" w:cs="仿宋"/>
          <w:color w:val="2C2C2C"/>
          <w:kern w:val="0"/>
          <w:sz w:val="32"/>
          <w:szCs w:val="32"/>
        </w:rPr>
        <w:t>%</w:t>
      </w:r>
      <w:r>
        <w:rPr>
          <w:rFonts w:hint="eastAsia" w:ascii="仿宋" w:hAnsi="仿宋" w:eastAsia="仿宋" w:cs="仿宋"/>
          <w:color w:val="2C2C2C"/>
          <w:kern w:val="0"/>
          <w:sz w:val="32"/>
          <w:szCs w:val="32"/>
          <w:lang w:eastAsia="zh-CN"/>
        </w:rPr>
        <w:t>，</w:t>
      </w:r>
      <w:r>
        <w:rPr>
          <w:rFonts w:hint="eastAsia" w:ascii="仿宋" w:hAnsi="仿宋" w:eastAsia="仿宋" w:cs="仿宋"/>
          <w:color w:val="2C2C2C"/>
          <w:kern w:val="0"/>
          <w:sz w:val="32"/>
          <w:szCs w:val="32"/>
        </w:rPr>
        <w:t>项目支出</w:t>
      </w:r>
      <w:r>
        <w:rPr>
          <w:rFonts w:hint="eastAsia" w:ascii="仿宋" w:hAnsi="仿宋" w:eastAsia="仿宋" w:cs="仿宋"/>
          <w:color w:val="2C2C2C"/>
          <w:kern w:val="0"/>
          <w:sz w:val="32"/>
          <w:szCs w:val="32"/>
          <w:lang w:eastAsia="zh-CN"/>
        </w:rPr>
        <w:t>共计</w:t>
      </w:r>
      <w:r>
        <w:rPr>
          <w:rFonts w:hint="eastAsia" w:ascii="仿宋" w:hAnsi="仿宋" w:eastAsia="仿宋" w:cs="仿宋"/>
          <w:color w:val="2C2C2C"/>
          <w:kern w:val="0"/>
          <w:sz w:val="32"/>
          <w:szCs w:val="32"/>
          <w:lang w:val="en-US" w:eastAsia="zh-CN"/>
        </w:rPr>
        <w:t>201.35</w:t>
      </w:r>
      <w:r>
        <w:rPr>
          <w:rFonts w:hint="eastAsia" w:ascii="仿宋" w:hAnsi="仿宋" w:eastAsia="仿宋" w:cs="仿宋"/>
          <w:color w:val="2C2C2C"/>
          <w:kern w:val="0"/>
          <w:sz w:val="32"/>
          <w:szCs w:val="32"/>
        </w:rPr>
        <w:t>万元</w:t>
      </w:r>
      <w:r>
        <w:rPr>
          <w:rFonts w:hint="eastAsia" w:ascii="仿宋" w:hAnsi="仿宋" w:eastAsia="仿宋" w:cs="仿宋"/>
          <w:color w:val="2C2C2C"/>
          <w:kern w:val="0"/>
          <w:sz w:val="32"/>
          <w:szCs w:val="32"/>
          <w:lang w:eastAsia="zh-CN"/>
        </w:rPr>
        <w:t>，</w:t>
      </w:r>
      <w:r>
        <w:rPr>
          <w:rFonts w:hint="eastAsia" w:ascii="仿宋" w:hAnsi="仿宋" w:eastAsia="仿宋" w:cs="仿宋"/>
          <w:color w:val="2C2C2C"/>
          <w:kern w:val="0"/>
          <w:sz w:val="32"/>
          <w:szCs w:val="32"/>
        </w:rPr>
        <w:t>占总支出的</w:t>
      </w:r>
      <w:r>
        <w:rPr>
          <w:rFonts w:hint="eastAsia" w:ascii="仿宋" w:hAnsi="仿宋" w:eastAsia="仿宋" w:cs="仿宋"/>
          <w:color w:val="2C2C2C"/>
          <w:kern w:val="0"/>
          <w:sz w:val="32"/>
          <w:szCs w:val="32"/>
          <w:lang w:val="en-US" w:eastAsia="zh-CN"/>
        </w:rPr>
        <w:t>2.7</w:t>
      </w:r>
      <w:r>
        <w:rPr>
          <w:rFonts w:hint="eastAsia" w:ascii="仿宋" w:hAnsi="仿宋" w:eastAsia="仿宋" w:cs="仿宋"/>
          <w:color w:val="2C2C2C"/>
          <w:kern w:val="0"/>
          <w:sz w:val="32"/>
          <w:szCs w:val="32"/>
        </w:rPr>
        <w:t>%</w:t>
      </w:r>
      <w:r>
        <w:rPr>
          <w:rFonts w:hint="eastAsia" w:ascii="仿宋" w:hAnsi="仿宋" w:eastAsia="仿宋" w:cs="仿宋"/>
          <w:color w:val="2C2C2C"/>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b/>
          <w:bCs/>
          <w:color w:val="2C2C2C"/>
          <w:kern w:val="0"/>
          <w:sz w:val="32"/>
          <w:szCs w:val="32"/>
        </w:rPr>
        <w:t>五、“三公”经费情况说明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2C2C2C"/>
          <w:kern w:val="0"/>
          <w:sz w:val="32"/>
          <w:szCs w:val="32"/>
        </w:rPr>
      </w:pPr>
      <w:r>
        <w:rPr>
          <w:rFonts w:hint="eastAsia" w:ascii="仿宋" w:hAnsi="仿宋" w:eastAsia="仿宋" w:cs="仿宋"/>
          <w:color w:val="2C2C2C"/>
          <w:kern w:val="0"/>
          <w:sz w:val="32"/>
          <w:szCs w:val="32"/>
        </w:rPr>
        <w:t>我校出国（境）及外出学习考察方面202</w:t>
      </w:r>
      <w:r>
        <w:rPr>
          <w:rFonts w:hint="eastAsia" w:ascii="仿宋" w:hAnsi="仿宋" w:eastAsia="仿宋" w:cs="仿宋"/>
          <w:color w:val="2C2C2C"/>
          <w:kern w:val="0"/>
          <w:sz w:val="32"/>
          <w:szCs w:val="32"/>
          <w:lang w:val="en-US" w:eastAsia="zh-CN"/>
        </w:rPr>
        <w:t>4</w:t>
      </w:r>
      <w:r>
        <w:rPr>
          <w:rFonts w:hint="eastAsia" w:ascii="仿宋" w:hAnsi="仿宋" w:eastAsia="仿宋" w:cs="仿宋"/>
          <w:color w:val="2C2C2C"/>
          <w:kern w:val="0"/>
          <w:sz w:val="32"/>
          <w:szCs w:val="32"/>
        </w:rPr>
        <w:t>年、预算为0，实际支出为0。</w:t>
      </w:r>
    </w:p>
    <w:p>
      <w:pPr>
        <w:keepNext w:val="0"/>
        <w:keepLines w:val="0"/>
        <w:pageBreakBefore w:val="0"/>
        <w:kinsoku/>
        <w:wordWrap/>
        <w:overflowPunct/>
        <w:topLinePunct w:val="0"/>
        <w:autoSpaceDE/>
        <w:autoSpaceDN/>
        <w:bidi w:val="0"/>
        <w:adjustRightInd/>
        <w:snapToGrid/>
        <w:spacing w:beforeAutospacing="0" w:afterAutospacing="0" w:line="560" w:lineRule="exact"/>
        <w:ind w:right="64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64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64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64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640"/>
        <w:jc w:val="right"/>
        <w:textAlignment w:val="auto"/>
        <w:rPr>
          <w:rFonts w:hint="eastAsia" w:ascii="仿宋" w:hAnsi="仿宋" w:eastAsia="仿宋" w:cs="仿宋"/>
          <w:sz w:val="32"/>
          <w:szCs w:val="32"/>
        </w:rPr>
      </w:pPr>
      <w:r>
        <w:rPr>
          <w:rFonts w:hint="eastAsia" w:ascii="仿宋" w:hAnsi="仿宋" w:eastAsia="仿宋" w:cs="仿宋"/>
          <w:sz w:val="32"/>
          <w:szCs w:val="32"/>
        </w:rPr>
        <w:t>拉萨那曲高级中学</w:t>
      </w:r>
    </w:p>
    <w:p>
      <w:pPr>
        <w:keepNext w:val="0"/>
        <w:keepLines w:val="0"/>
        <w:pageBreakBefore w:val="0"/>
        <w:kinsoku/>
        <w:wordWrap/>
        <w:overflowPunct/>
        <w:topLinePunct w:val="0"/>
        <w:autoSpaceDE/>
        <w:autoSpaceDN/>
        <w:bidi w:val="0"/>
        <w:adjustRightInd/>
        <w:snapToGrid/>
        <w:spacing w:beforeAutospacing="0" w:afterAutospacing="0" w:line="560" w:lineRule="exact"/>
        <w:ind w:right="64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年0</w:t>
      </w:r>
      <w:r>
        <w:rPr>
          <w:rFonts w:hint="eastAsia" w:ascii="仿宋" w:hAnsi="仿宋" w:eastAsia="仿宋" w:cs="仿宋"/>
          <w:sz w:val="32"/>
          <w:szCs w:val="32"/>
          <w:lang w:val="en-US" w:eastAsia="zh-CN"/>
        </w:rPr>
        <w:t>3</w:t>
      </w:r>
      <w:r>
        <w:rPr>
          <w:rFonts w:hint="eastAsia" w:ascii="仿宋" w:hAnsi="仿宋" w:eastAsia="仿宋" w:cs="仿宋"/>
          <w:sz w:val="32"/>
          <w:szCs w:val="32"/>
        </w:rPr>
        <w:t>月1</w:t>
      </w:r>
      <w:r>
        <w:rPr>
          <w:rFonts w:hint="eastAsia" w:ascii="仿宋" w:hAnsi="仿宋" w:eastAsia="仿宋" w:cs="仿宋"/>
          <w:sz w:val="32"/>
          <w:szCs w:val="32"/>
          <w:lang w:val="en-US" w:eastAsia="zh-CN"/>
        </w:rPr>
        <w:t>0</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pacing w:val="4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5ZWNhZTE3MTk5ZDY1MzY1NGJjNWY3NjIyMTM5OWIifQ=="/>
  </w:docVars>
  <w:rsids>
    <w:rsidRoot w:val="00E66301"/>
    <w:rsid w:val="00093DEE"/>
    <w:rsid w:val="00175670"/>
    <w:rsid w:val="0018006E"/>
    <w:rsid w:val="002066E3"/>
    <w:rsid w:val="00227944"/>
    <w:rsid w:val="003A17D6"/>
    <w:rsid w:val="004048B0"/>
    <w:rsid w:val="00420A03"/>
    <w:rsid w:val="00421873"/>
    <w:rsid w:val="0049695D"/>
    <w:rsid w:val="00655376"/>
    <w:rsid w:val="006A4125"/>
    <w:rsid w:val="007E20FE"/>
    <w:rsid w:val="009274D4"/>
    <w:rsid w:val="0096233F"/>
    <w:rsid w:val="00A13167"/>
    <w:rsid w:val="00B34588"/>
    <w:rsid w:val="00B6631E"/>
    <w:rsid w:val="00C46567"/>
    <w:rsid w:val="00C72D71"/>
    <w:rsid w:val="00C7574C"/>
    <w:rsid w:val="00CE3026"/>
    <w:rsid w:val="00D30A5A"/>
    <w:rsid w:val="00DF10F8"/>
    <w:rsid w:val="00E107C8"/>
    <w:rsid w:val="00E338A5"/>
    <w:rsid w:val="00E66301"/>
    <w:rsid w:val="00E74F07"/>
    <w:rsid w:val="00FE181F"/>
    <w:rsid w:val="09345760"/>
    <w:rsid w:val="199623E6"/>
    <w:rsid w:val="1FB47C52"/>
    <w:rsid w:val="22B87DA9"/>
    <w:rsid w:val="23A74594"/>
    <w:rsid w:val="250D65A4"/>
    <w:rsid w:val="27256335"/>
    <w:rsid w:val="2DBA1329"/>
    <w:rsid w:val="2FD604E0"/>
    <w:rsid w:val="3800337D"/>
    <w:rsid w:val="389D61E2"/>
    <w:rsid w:val="3A1918F0"/>
    <w:rsid w:val="49E81CBF"/>
    <w:rsid w:val="519403B4"/>
    <w:rsid w:val="65200DE7"/>
    <w:rsid w:val="71FA40D0"/>
    <w:rsid w:val="74CD1E34"/>
    <w:rsid w:val="750D01BF"/>
    <w:rsid w:val="7DA7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jc w:val="left"/>
    </w:pPr>
    <w:rPr>
      <w:rFonts w:ascii="微软雅黑" w:hAnsi="微软雅黑" w:eastAsia="微软雅黑"/>
      <w:color w:val="333333"/>
      <w:kern w:val="0"/>
      <w:sz w:val="24"/>
    </w:rPr>
  </w:style>
  <w:style w:type="character" w:styleId="7">
    <w:name w:val="Strong"/>
    <w:basedOn w:val="6"/>
    <w:qFormat/>
    <w:uiPriority w:val="0"/>
    <w:rPr>
      <w:b/>
    </w:rPr>
  </w:style>
  <w:style w:type="character" w:styleId="8">
    <w:name w:val="Hyperlink"/>
    <w:basedOn w:val="6"/>
    <w:semiHidden/>
    <w:unhideWhenUsed/>
    <w:qFormat/>
    <w:uiPriority w:val="99"/>
    <w:rPr>
      <w:color w:val="0063C8"/>
      <w:u w:val="none"/>
    </w:rPr>
  </w:style>
  <w:style w:type="paragraph" w:customStyle="1" w:styleId="9">
    <w:name w:val="列出段落1"/>
    <w:basedOn w:val="1"/>
    <w:qFormat/>
    <w:uiPriority w:val="34"/>
    <w:pPr>
      <w:ind w:firstLine="420" w:firstLineChars="200"/>
    </w:pPr>
  </w:style>
  <w:style w:type="character" w:customStyle="1" w:styleId="10">
    <w:name w:val="页脚 Char"/>
    <w:basedOn w:val="6"/>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1867</Words>
  <Characters>2150</Characters>
  <Lines>16</Lines>
  <Paragraphs>4</Paragraphs>
  <TotalTime>23</TotalTime>
  <ScaleCrop>false</ScaleCrop>
  <LinksUpToDate>false</LinksUpToDate>
  <CharactersWithSpaces>2187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2021-01-19T15:32:00Z</dcterms:created>
  <dc:creator>Administrator</dc:creator>
  <cp:lastModifiedBy>Administrator</cp:lastModifiedBy>
  <cp:lastPrinted>2020-03-09T04:59:00Z</cp:lastPrinted>
  <dcterms:modified xsi:type="dcterms:W3CDTF">2024-03-11T12:00:04Z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8B1423911E5E47048139883589778774_12</vt:lpwstr>
  </property>
</Properties>
</file>