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那曲市住房公积金</w:t>
      </w:r>
      <w:r>
        <w:rPr>
          <w:rFonts w:hint="eastAsia"/>
          <w:lang w:val="en-US" w:eastAsia="zh-CN"/>
        </w:rPr>
        <w:t>2023</w:t>
      </w:r>
      <w:r>
        <w:rPr>
          <w:rFonts w:hint="eastAsia"/>
        </w:rPr>
        <w:t>年年度报告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根据国务院《住房公积金管理条例》和住房和城乡建设部、财政部、人民银行《关于健全住房公积金信息披露制度的通知》(建金〔2015〕26号)的规定，经住房公积金管理委员会审议通过，现将那曲市住房公积金202</w:t>
      </w:r>
      <w:r>
        <w:rPr>
          <w:rFonts w:hint="eastAsia" w:ascii="仿宋" w:hAnsi="仿宋" w:eastAsia="仿宋" w:cs="仿宋"/>
          <w:sz w:val="32"/>
          <w:szCs w:val="32"/>
          <w:lang w:val="en-US" w:eastAsia="zh-CN"/>
        </w:rPr>
        <w:t>3</w:t>
      </w:r>
      <w:r>
        <w:rPr>
          <w:rFonts w:hint="eastAsia" w:ascii="仿宋" w:hAnsi="仿宋" w:eastAsia="仿宋" w:cs="仿宋"/>
          <w:sz w:val="32"/>
          <w:szCs w:val="32"/>
        </w:rPr>
        <w:t>年年度报告公布如下：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一、机构概况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（一）住房公积金管理委员会：住房公积金管理委员会有</w:t>
      </w:r>
      <w:r>
        <w:rPr>
          <w:rFonts w:hint="eastAsia" w:ascii="仿宋" w:hAnsi="仿宋" w:eastAsia="仿宋" w:cs="仿宋"/>
          <w:sz w:val="32"/>
          <w:szCs w:val="32"/>
          <w:lang w:val="en-US" w:eastAsia="zh-CN"/>
        </w:rPr>
        <w:t>23</w:t>
      </w:r>
      <w:r>
        <w:rPr>
          <w:rFonts w:hint="eastAsia" w:ascii="仿宋" w:hAnsi="仿宋" w:eastAsia="仿宋" w:cs="仿宋"/>
          <w:sz w:val="32"/>
          <w:szCs w:val="32"/>
        </w:rPr>
        <w:t>名委员，202</w:t>
      </w:r>
      <w:r>
        <w:rPr>
          <w:rFonts w:hint="eastAsia" w:ascii="仿宋" w:hAnsi="仿宋" w:eastAsia="仿宋" w:cs="仿宋"/>
          <w:sz w:val="32"/>
          <w:szCs w:val="32"/>
          <w:lang w:val="en-US" w:eastAsia="zh-CN"/>
        </w:rPr>
        <w:t>3</w:t>
      </w:r>
      <w:r>
        <w:rPr>
          <w:rFonts w:hint="eastAsia" w:ascii="仿宋" w:hAnsi="仿宋" w:eastAsia="仿宋" w:cs="仿宋"/>
          <w:sz w:val="32"/>
          <w:szCs w:val="32"/>
        </w:rPr>
        <w:t>年召开1次会议，审议通过的事项主要</w:t>
      </w:r>
      <w:r>
        <w:rPr>
          <w:rFonts w:hint="eastAsia" w:ascii="仿宋" w:hAnsi="仿宋" w:eastAsia="仿宋" w:cs="仿宋"/>
          <w:sz w:val="32"/>
          <w:szCs w:val="32"/>
          <w:lang w:val="en-US" w:eastAsia="zh-CN"/>
        </w:rPr>
        <w:t>有</w:t>
      </w:r>
      <w:r>
        <w:rPr>
          <w:rFonts w:hint="eastAsia" w:ascii="仿宋" w:hAnsi="仿宋" w:eastAsia="仿宋" w:cs="仿宋"/>
          <w:sz w:val="32"/>
          <w:szCs w:val="32"/>
        </w:rPr>
        <w:t>：《关于调整充实那曲市住房委员会组成人员的请示》、《那曲市住房资金管理中心202</w:t>
      </w:r>
      <w:r>
        <w:rPr>
          <w:rFonts w:hint="eastAsia" w:ascii="仿宋" w:hAnsi="仿宋" w:eastAsia="仿宋" w:cs="仿宋"/>
          <w:sz w:val="32"/>
          <w:szCs w:val="32"/>
          <w:lang w:val="en-US" w:eastAsia="zh-CN"/>
        </w:rPr>
        <w:t>2</w:t>
      </w:r>
      <w:r>
        <w:rPr>
          <w:rFonts w:hint="eastAsia" w:ascii="仿宋" w:hAnsi="仿宋" w:eastAsia="仿宋" w:cs="仿宋"/>
          <w:sz w:val="32"/>
          <w:szCs w:val="32"/>
        </w:rPr>
        <w:t>年年度报告》、《那曲市住房资金管理中心202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年工作开展情况及</w:t>
      </w:r>
      <w:r>
        <w:rPr>
          <w:rFonts w:hint="eastAsia" w:ascii="仿宋" w:hAnsi="仿宋" w:eastAsia="仿宋" w:cs="仿宋"/>
          <w:sz w:val="32"/>
          <w:szCs w:val="32"/>
          <w:lang w:val="en-US" w:eastAsia="zh-CN"/>
        </w:rPr>
        <w:t>下一步工作</w:t>
      </w:r>
      <w:r>
        <w:rPr>
          <w:rFonts w:hint="eastAsia" w:ascii="仿宋" w:hAnsi="仿宋" w:eastAsia="仿宋" w:cs="仿宋"/>
          <w:sz w:val="32"/>
          <w:szCs w:val="32"/>
        </w:rPr>
        <w:t>计划》、《</w:t>
      </w:r>
      <w:r>
        <w:rPr>
          <w:rFonts w:hint="eastAsia" w:ascii="仿宋" w:hAnsi="仿宋" w:eastAsia="仿宋" w:cs="仿宋"/>
          <w:sz w:val="32"/>
          <w:szCs w:val="32"/>
          <w:lang w:val="en-US" w:eastAsia="zh-CN"/>
        </w:rPr>
        <w:t>关于那曲市住房资金管理中心聘用人员管理实施细则（试行）</w:t>
      </w:r>
      <w:r>
        <w:rPr>
          <w:rFonts w:hint="eastAsia" w:ascii="仿宋" w:hAnsi="仿宋" w:eastAsia="仿宋" w:cs="仿宋"/>
          <w:sz w:val="32"/>
          <w:szCs w:val="32"/>
        </w:rPr>
        <w:t>》、《关于</w:t>
      </w:r>
      <w:r>
        <w:rPr>
          <w:rFonts w:hint="eastAsia" w:ascii="仿宋" w:hAnsi="仿宋" w:eastAsia="仿宋" w:cs="仿宋"/>
          <w:sz w:val="32"/>
          <w:szCs w:val="32"/>
          <w:lang w:val="en-US" w:eastAsia="zh-CN"/>
        </w:rPr>
        <w:t>我市缴存职工自住住房纳入拆迁范围提取住房公积金的事宜》、《关于</w:t>
      </w:r>
      <w:r>
        <w:rPr>
          <w:rFonts w:hint="eastAsia" w:ascii="仿宋" w:hAnsi="仿宋" w:eastAsia="仿宋" w:cs="仿宋"/>
          <w:sz w:val="32"/>
          <w:szCs w:val="32"/>
        </w:rPr>
        <w:t>增设中国</w:t>
      </w:r>
      <w:r>
        <w:rPr>
          <w:rFonts w:hint="eastAsia" w:ascii="仿宋" w:hAnsi="仿宋" w:eastAsia="仿宋" w:cs="仿宋"/>
          <w:sz w:val="32"/>
          <w:szCs w:val="32"/>
          <w:lang w:val="en-US" w:eastAsia="zh-CN"/>
        </w:rPr>
        <w:t>邮政储蓄银行那曲分行作为受托银行承办</w:t>
      </w:r>
      <w:r>
        <w:rPr>
          <w:rFonts w:hint="eastAsia" w:ascii="仿宋" w:hAnsi="仿宋" w:eastAsia="仿宋" w:cs="仿宋"/>
          <w:sz w:val="32"/>
          <w:szCs w:val="32"/>
        </w:rPr>
        <w:t>住房公积金业务</w:t>
      </w:r>
      <w:r>
        <w:rPr>
          <w:rFonts w:hint="eastAsia" w:ascii="仿宋" w:hAnsi="仿宋" w:eastAsia="仿宋" w:cs="仿宋"/>
          <w:sz w:val="32"/>
          <w:szCs w:val="32"/>
          <w:lang w:val="en-US" w:eastAsia="zh-CN"/>
        </w:rPr>
        <w:t>的事宜</w:t>
      </w:r>
      <w:r>
        <w:rPr>
          <w:rFonts w:hint="eastAsia" w:ascii="仿宋" w:hAnsi="仿宋" w:eastAsia="仿宋" w:cs="仿宋"/>
          <w:sz w:val="32"/>
          <w:szCs w:val="32"/>
        </w:rPr>
        <w:t>》、《</w:t>
      </w:r>
      <w:r>
        <w:rPr>
          <w:rFonts w:hint="eastAsia" w:ascii="仿宋" w:hAnsi="仿宋" w:eastAsia="仿宋" w:cs="仿宋"/>
          <w:sz w:val="32"/>
          <w:szCs w:val="32"/>
          <w:lang w:val="en-US" w:eastAsia="zh-CN"/>
        </w:rPr>
        <w:t>关于解决</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住房公积金管理费的事宜</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关于解决大学生创业者住房公积金财政配套资金的事宜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（二）住房公积金管理中心：住房公积金管理中心为（隶属关系）不以营利为目的的（机构属性）事业单位，设1个处（科），</w:t>
      </w:r>
      <w:r>
        <w:rPr>
          <w:rFonts w:hint="eastAsia" w:ascii="仿宋" w:hAnsi="仿宋" w:eastAsia="仿宋" w:cs="仿宋"/>
          <w:sz w:val="32"/>
          <w:szCs w:val="32"/>
          <w:lang w:val="en-US" w:eastAsia="zh-CN"/>
        </w:rPr>
        <w:t>1</w:t>
      </w:r>
      <w:r>
        <w:rPr>
          <w:rFonts w:hint="eastAsia" w:ascii="仿宋" w:hAnsi="仿宋" w:eastAsia="仿宋" w:cs="仿宋"/>
          <w:sz w:val="32"/>
          <w:szCs w:val="32"/>
        </w:rPr>
        <w:t>个管理部。从业人员</w:t>
      </w:r>
      <w:r>
        <w:rPr>
          <w:rFonts w:hint="eastAsia" w:ascii="仿宋" w:hAnsi="仿宋" w:eastAsia="仿宋" w:cs="仿宋"/>
          <w:sz w:val="32"/>
          <w:szCs w:val="32"/>
          <w:lang w:val="en-US" w:eastAsia="zh-CN"/>
        </w:rPr>
        <w:t>5</w:t>
      </w:r>
      <w:r>
        <w:rPr>
          <w:rFonts w:hint="eastAsia" w:ascii="仿宋" w:hAnsi="仿宋" w:eastAsia="仿宋" w:cs="仿宋"/>
          <w:sz w:val="32"/>
          <w:szCs w:val="32"/>
        </w:rPr>
        <w:t>人，其中在编</w:t>
      </w:r>
      <w:r>
        <w:rPr>
          <w:rFonts w:hint="eastAsia" w:ascii="仿宋" w:hAnsi="仿宋" w:eastAsia="仿宋" w:cs="仿宋"/>
          <w:sz w:val="32"/>
          <w:szCs w:val="32"/>
          <w:lang w:val="en-US" w:eastAsia="zh-CN"/>
        </w:rPr>
        <w:t>3</w:t>
      </w:r>
      <w:r>
        <w:rPr>
          <w:rFonts w:hint="eastAsia" w:ascii="仿宋" w:hAnsi="仿宋" w:eastAsia="仿宋" w:cs="仿宋"/>
          <w:sz w:val="32"/>
          <w:szCs w:val="32"/>
        </w:rPr>
        <w:t>人非在编</w:t>
      </w:r>
      <w:r>
        <w:rPr>
          <w:rFonts w:hint="eastAsia" w:ascii="仿宋" w:hAnsi="仿宋" w:eastAsia="仿宋" w:cs="仿宋"/>
          <w:sz w:val="32"/>
          <w:szCs w:val="32"/>
          <w:lang w:val="en-US" w:eastAsia="zh-CN"/>
        </w:rPr>
        <w:t>2</w:t>
      </w:r>
      <w:r>
        <w:rPr>
          <w:rFonts w:hint="eastAsia" w:ascii="仿宋" w:hAnsi="仿宋" w:eastAsia="仿宋" w:cs="仿宋"/>
          <w:sz w:val="32"/>
          <w:szCs w:val="32"/>
        </w:rPr>
        <w:t>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二、业务运行情况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（一）缴存</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年，新开户单位</w:t>
      </w:r>
      <w:r>
        <w:rPr>
          <w:rFonts w:hint="eastAsia" w:ascii="仿宋" w:hAnsi="仿宋" w:eastAsia="仿宋" w:cs="仿宋"/>
          <w:sz w:val="32"/>
          <w:szCs w:val="32"/>
          <w:lang w:val="en-US" w:eastAsia="zh-CN"/>
        </w:rPr>
        <w:t>50</w:t>
      </w:r>
      <w:r>
        <w:rPr>
          <w:rFonts w:hint="eastAsia" w:ascii="仿宋" w:hAnsi="仿宋" w:eastAsia="仿宋" w:cs="仿宋"/>
          <w:sz w:val="32"/>
          <w:szCs w:val="32"/>
        </w:rPr>
        <w:t>家,净增单位</w:t>
      </w:r>
      <w:r>
        <w:rPr>
          <w:rFonts w:hint="eastAsia" w:ascii="仿宋" w:hAnsi="仿宋" w:eastAsia="仿宋" w:cs="仿宋"/>
          <w:sz w:val="32"/>
          <w:szCs w:val="32"/>
          <w:lang w:val="en-US" w:eastAsia="zh-CN"/>
        </w:rPr>
        <w:t>38</w:t>
      </w:r>
      <w:r>
        <w:rPr>
          <w:rFonts w:hint="eastAsia" w:ascii="仿宋" w:hAnsi="仿宋" w:eastAsia="仿宋" w:cs="仿宋"/>
          <w:sz w:val="32"/>
          <w:szCs w:val="32"/>
        </w:rPr>
        <w:t>家；新开户职工</w:t>
      </w:r>
      <w:r>
        <w:rPr>
          <w:rFonts w:hint="eastAsia" w:ascii="仿宋" w:hAnsi="仿宋" w:eastAsia="仿宋" w:cs="仿宋"/>
          <w:sz w:val="32"/>
          <w:szCs w:val="32"/>
          <w:lang w:val="en-US" w:eastAsia="zh-CN"/>
        </w:rPr>
        <w:t>0.53</w:t>
      </w:r>
      <w:r>
        <w:rPr>
          <w:rFonts w:hint="eastAsia" w:ascii="仿宋" w:hAnsi="仿宋" w:eastAsia="仿宋" w:cs="仿宋"/>
          <w:sz w:val="32"/>
          <w:szCs w:val="32"/>
        </w:rPr>
        <w:t>万人，净增职工</w:t>
      </w:r>
      <w:r>
        <w:rPr>
          <w:rFonts w:hint="eastAsia" w:ascii="仿宋" w:hAnsi="仿宋" w:eastAsia="仿宋" w:cs="仿宋"/>
          <w:sz w:val="32"/>
          <w:szCs w:val="32"/>
          <w:lang w:val="en-US" w:eastAsia="zh-CN"/>
        </w:rPr>
        <w:t>0.43</w:t>
      </w:r>
      <w:r>
        <w:rPr>
          <w:rFonts w:hint="eastAsia" w:ascii="仿宋" w:hAnsi="仿宋" w:eastAsia="仿宋" w:cs="仿宋"/>
          <w:sz w:val="32"/>
          <w:szCs w:val="32"/>
        </w:rPr>
        <w:t>万人；实缴单位</w:t>
      </w:r>
      <w:r>
        <w:rPr>
          <w:rFonts w:hint="eastAsia" w:ascii="仿宋" w:hAnsi="仿宋" w:eastAsia="仿宋" w:cs="仿宋"/>
          <w:sz w:val="32"/>
          <w:szCs w:val="32"/>
          <w:lang w:val="en-US" w:eastAsia="zh-CN"/>
        </w:rPr>
        <w:t>266</w:t>
      </w:r>
      <w:r>
        <w:rPr>
          <w:rFonts w:hint="eastAsia" w:ascii="仿宋" w:hAnsi="仿宋" w:eastAsia="仿宋" w:cs="仿宋"/>
          <w:sz w:val="32"/>
          <w:szCs w:val="32"/>
        </w:rPr>
        <w:t>家，实缴职工</w:t>
      </w:r>
      <w:r>
        <w:rPr>
          <w:rFonts w:hint="eastAsia" w:ascii="仿宋" w:hAnsi="仿宋" w:eastAsia="仿宋" w:cs="仿宋"/>
          <w:sz w:val="32"/>
          <w:szCs w:val="32"/>
          <w:lang w:val="en-US" w:eastAsia="zh-CN"/>
        </w:rPr>
        <w:t>4.87</w:t>
      </w:r>
      <w:r>
        <w:rPr>
          <w:rFonts w:hint="eastAsia" w:ascii="仿宋" w:hAnsi="仿宋" w:eastAsia="仿宋" w:cs="仿宋"/>
          <w:sz w:val="32"/>
          <w:szCs w:val="32"/>
        </w:rPr>
        <w:t>万人，缴存额</w:t>
      </w:r>
      <w:r>
        <w:rPr>
          <w:rFonts w:hint="eastAsia" w:ascii="仿宋" w:hAnsi="仿宋" w:eastAsia="仿宋" w:cs="仿宋"/>
          <w:sz w:val="32"/>
          <w:szCs w:val="32"/>
          <w:lang w:val="en-US" w:eastAsia="zh-CN"/>
        </w:rPr>
        <w:t>19.49</w:t>
      </w:r>
      <w:r>
        <w:rPr>
          <w:rFonts w:hint="eastAsia" w:ascii="仿宋" w:hAnsi="仿宋" w:eastAsia="仿宋" w:cs="仿宋"/>
          <w:sz w:val="32"/>
          <w:szCs w:val="32"/>
        </w:rPr>
        <w:t>亿元，分别同比增长</w:t>
      </w:r>
      <w:r>
        <w:rPr>
          <w:rFonts w:hint="eastAsia" w:ascii="仿宋" w:hAnsi="仿宋" w:eastAsia="仿宋" w:cs="仿宋"/>
          <w:sz w:val="32"/>
          <w:szCs w:val="32"/>
          <w:lang w:val="en-US" w:eastAsia="zh-CN"/>
        </w:rPr>
        <w:t>16.67</w:t>
      </w:r>
      <w:r>
        <w:rPr>
          <w:rFonts w:hint="eastAsia" w:ascii="仿宋" w:hAnsi="仿宋" w:eastAsia="仿宋" w:cs="仿宋"/>
          <w:sz w:val="32"/>
          <w:szCs w:val="32"/>
        </w:rPr>
        <w:t>%、</w:t>
      </w:r>
      <w:r>
        <w:rPr>
          <w:rFonts w:hint="eastAsia" w:ascii="仿宋" w:hAnsi="仿宋" w:eastAsia="仿宋" w:cs="仿宋"/>
          <w:sz w:val="32"/>
          <w:szCs w:val="32"/>
          <w:lang w:val="en-US" w:eastAsia="zh-CN"/>
        </w:rPr>
        <w:t>9.68</w:t>
      </w:r>
      <w:r>
        <w:rPr>
          <w:rFonts w:hint="eastAsia" w:ascii="仿宋" w:hAnsi="仿宋" w:eastAsia="仿宋" w:cs="仿宋"/>
          <w:sz w:val="32"/>
          <w:szCs w:val="32"/>
        </w:rPr>
        <w:t>%、</w:t>
      </w:r>
      <w:r>
        <w:rPr>
          <w:rFonts w:hint="eastAsia" w:ascii="仿宋" w:hAnsi="仿宋" w:eastAsia="仿宋" w:cs="仿宋"/>
          <w:sz w:val="32"/>
          <w:szCs w:val="32"/>
          <w:lang w:val="en-US" w:eastAsia="zh-CN"/>
        </w:rPr>
        <w:t>3.45</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年末，缴存总额</w:t>
      </w:r>
      <w:r>
        <w:rPr>
          <w:rFonts w:hint="eastAsia" w:ascii="仿宋" w:hAnsi="仿宋" w:eastAsia="仿宋" w:cs="仿宋"/>
          <w:sz w:val="32"/>
          <w:szCs w:val="32"/>
          <w:lang w:val="en-US" w:eastAsia="zh-CN"/>
        </w:rPr>
        <w:t>130.87</w:t>
      </w:r>
      <w:r>
        <w:rPr>
          <w:rFonts w:hint="eastAsia" w:ascii="仿宋" w:hAnsi="仿宋" w:eastAsia="仿宋" w:cs="仿宋"/>
          <w:sz w:val="32"/>
          <w:szCs w:val="32"/>
        </w:rPr>
        <w:t>亿元</w:t>
      </w:r>
      <w:r>
        <w:rPr>
          <w:rFonts w:hint="eastAsia" w:ascii="仿宋" w:hAnsi="仿宋" w:eastAsia="仿宋" w:cs="仿宋"/>
          <w:sz w:val="32"/>
          <w:szCs w:val="32"/>
          <w:lang w:eastAsia="zh-CN"/>
        </w:rPr>
        <w:t>，</w:t>
      </w:r>
      <w:r>
        <w:rPr>
          <w:rFonts w:hint="eastAsia" w:ascii="仿宋" w:hAnsi="仿宋" w:eastAsia="仿宋" w:cs="仿宋"/>
          <w:sz w:val="32"/>
          <w:szCs w:val="32"/>
        </w:rPr>
        <w:t>比上年末增加</w:t>
      </w:r>
      <w:r>
        <w:rPr>
          <w:rFonts w:hint="eastAsia" w:ascii="仿宋" w:hAnsi="仿宋" w:eastAsia="仿宋" w:cs="仿宋"/>
          <w:sz w:val="32"/>
          <w:szCs w:val="32"/>
          <w:lang w:val="en-US" w:eastAsia="zh-CN"/>
        </w:rPr>
        <w:t>17.49</w:t>
      </w:r>
      <w:r>
        <w:rPr>
          <w:rFonts w:hint="eastAsia" w:ascii="仿宋" w:hAnsi="仿宋" w:eastAsia="仿宋" w:cs="仿宋"/>
          <w:sz w:val="32"/>
          <w:szCs w:val="32"/>
        </w:rPr>
        <w:t>%；缴存余额</w:t>
      </w:r>
      <w:r>
        <w:rPr>
          <w:rFonts w:hint="eastAsia" w:ascii="仿宋" w:hAnsi="仿宋" w:eastAsia="仿宋" w:cs="仿宋"/>
          <w:sz w:val="32"/>
          <w:szCs w:val="32"/>
          <w:lang w:val="en-US" w:eastAsia="zh-CN"/>
        </w:rPr>
        <w:t>63.05</w:t>
      </w:r>
      <w:r>
        <w:rPr>
          <w:rFonts w:hint="eastAsia" w:ascii="仿宋" w:hAnsi="仿宋" w:eastAsia="仿宋" w:cs="仿宋"/>
          <w:sz w:val="32"/>
          <w:szCs w:val="32"/>
        </w:rPr>
        <w:t>亿元，同比增长</w:t>
      </w:r>
      <w:r>
        <w:rPr>
          <w:rFonts w:hint="eastAsia" w:ascii="仿宋" w:hAnsi="仿宋" w:eastAsia="仿宋" w:cs="仿宋"/>
          <w:sz w:val="32"/>
          <w:szCs w:val="32"/>
          <w:lang w:val="en-US" w:eastAsia="zh-CN"/>
        </w:rPr>
        <w:t>11.28</w:t>
      </w:r>
      <w:r>
        <w:rPr>
          <w:rFonts w:hint="eastAsia" w:ascii="仿宋" w:hAnsi="仿宋" w:eastAsia="仿宋" w:cs="仿宋"/>
          <w:sz w:val="32"/>
          <w:szCs w:val="32"/>
        </w:rPr>
        <w:t>%。受委托办理住房公积金缴存业务的银行</w:t>
      </w:r>
      <w:r>
        <w:rPr>
          <w:rFonts w:hint="eastAsia" w:ascii="仿宋" w:hAnsi="仿宋" w:eastAsia="仿宋" w:cs="仿宋"/>
          <w:sz w:val="32"/>
          <w:szCs w:val="32"/>
          <w:lang w:val="en-US" w:eastAsia="zh-CN"/>
        </w:rPr>
        <w:t>5</w:t>
      </w:r>
      <w:r>
        <w:rPr>
          <w:rFonts w:hint="eastAsia" w:ascii="仿宋" w:hAnsi="仿宋" w:eastAsia="仿宋" w:cs="仿宋"/>
          <w:sz w:val="32"/>
          <w:szCs w:val="32"/>
        </w:rPr>
        <w:t>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（二）提取</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1.25</w:t>
      </w:r>
      <w:r>
        <w:rPr>
          <w:rFonts w:hint="eastAsia" w:ascii="仿宋" w:hAnsi="仿宋" w:eastAsia="仿宋" w:cs="仿宋"/>
          <w:sz w:val="32"/>
          <w:szCs w:val="32"/>
        </w:rPr>
        <w:t>万名缴存职工提取住房公积金</w:t>
      </w:r>
      <w:r>
        <w:rPr>
          <w:rFonts w:hint="eastAsia" w:ascii="仿宋" w:hAnsi="仿宋" w:eastAsia="仿宋" w:cs="仿宋"/>
          <w:sz w:val="32"/>
          <w:szCs w:val="32"/>
          <w:lang w:eastAsia="zh-CN"/>
        </w:rPr>
        <w:t>：</w:t>
      </w:r>
      <w:r>
        <w:rPr>
          <w:rFonts w:hint="eastAsia" w:ascii="仿宋" w:hAnsi="仿宋" w:eastAsia="仿宋" w:cs="仿宋"/>
          <w:sz w:val="32"/>
          <w:szCs w:val="32"/>
        </w:rPr>
        <w:t>提取额</w:t>
      </w:r>
      <w:r>
        <w:rPr>
          <w:rFonts w:hint="eastAsia" w:ascii="仿宋" w:hAnsi="仿宋" w:eastAsia="仿宋" w:cs="仿宋"/>
          <w:sz w:val="32"/>
          <w:szCs w:val="32"/>
          <w:lang w:val="en-US" w:eastAsia="zh-CN"/>
        </w:rPr>
        <w:t>13.1</w:t>
      </w:r>
      <w:r>
        <w:rPr>
          <w:rFonts w:hint="eastAsia" w:ascii="仿宋" w:hAnsi="仿宋" w:eastAsia="仿宋" w:cs="仿宋"/>
          <w:sz w:val="32"/>
          <w:szCs w:val="32"/>
        </w:rPr>
        <w:t>亿元，同比</w:t>
      </w:r>
      <w:r>
        <w:rPr>
          <w:rFonts w:hint="eastAsia" w:ascii="仿宋" w:hAnsi="仿宋" w:eastAsia="仿宋" w:cs="仿宋"/>
          <w:sz w:val="32"/>
          <w:szCs w:val="32"/>
          <w:lang w:val="en-US" w:eastAsia="zh-CN"/>
        </w:rPr>
        <w:t>增长104.09</w:t>
      </w:r>
      <w:r>
        <w:rPr>
          <w:rFonts w:hint="eastAsia" w:ascii="仿宋" w:hAnsi="仿宋" w:eastAsia="仿宋" w:cs="仿宋"/>
          <w:sz w:val="32"/>
          <w:szCs w:val="32"/>
        </w:rPr>
        <w:t> %</w:t>
      </w:r>
      <w:r>
        <w:rPr>
          <w:rFonts w:hint="eastAsia" w:ascii="仿宋" w:hAnsi="仿宋" w:eastAsia="仿宋" w:cs="仿宋"/>
          <w:sz w:val="32"/>
          <w:szCs w:val="32"/>
          <w:lang w:eastAsia="zh-CN"/>
        </w:rPr>
        <w:t>，</w:t>
      </w:r>
      <w:r>
        <w:rPr>
          <w:rFonts w:hint="eastAsia" w:ascii="仿宋" w:hAnsi="仿宋" w:eastAsia="仿宋" w:cs="仿宋"/>
          <w:sz w:val="32"/>
          <w:szCs w:val="32"/>
        </w:rPr>
        <w:t>提取额占当年缴存额的</w:t>
      </w:r>
      <w:r>
        <w:rPr>
          <w:rFonts w:hint="eastAsia" w:ascii="仿宋" w:hAnsi="仿宋" w:eastAsia="仿宋" w:cs="仿宋"/>
          <w:sz w:val="32"/>
          <w:szCs w:val="32"/>
          <w:lang w:val="en-US" w:eastAsia="zh-CN"/>
        </w:rPr>
        <w:t>67.21</w:t>
      </w:r>
      <w:r>
        <w:rPr>
          <w:rFonts w:hint="eastAsia" w:ascii="仿宋" w:hAnsi="仿宋" w:eastAsia="仿宋" w:cs="仿宋"/>
          <w:sz w:val="32"/>
          <w:szCs w:val="32"/>
        </w:rPr>
        <w:t>%，比上年</w:t>
      </w:r>
      <w:r>
        <w:rPr>
          <w:rFonts w:hint="eastAsia" w:ascii="仿宋" w:hAnsi="仿宋" w:eastAsia="仿宋" w:cs="仿宋"/>
          <w:sz w:val="32"/>
          <w:szCs w:val="32"/>
          <w:lang w:val="en-US" w:eastAsia="zh-CN"/>
        </w:rPr>
        <w:t>增加33.24</w:t>
      </w:r>
      <w:r>
        <w:rPr>
          <w:rFonts w:hint="eastAsia" w:ascii="仿宋" w:hAnsi="仿宋" w:eastAsia="仿宋" w:cs="仿宋"/>
          <w:sz w:val="32"/>
          <w:szCs w:val="32"/>
        </w:rPr>
        <w:t>个百分点。年末，提取总额</w:t>
      </w:r>
      <w:r>
        <w:rPr>
          <w:rFonts w:hint="eastAsia" w:ascii="仿宋" w:hAnsi="仿宋" w:eastAsia="仿宋" w:cs="仿宋"/>
          <w:sz w:val="32"/>
          <w:szCs w:val="32"/>
          <w:lang w:val="en-US" w:eastAsia="zh-CN"/>
        </w:rPr>
        <w:t>67.82</w:t>
      </w:r>
      <w:r>
        <w:rPr>
          <w:rFonts w:hint="eastAsia" w:ascii="仿宋" w:hAnsi="仿宋" w:eastAsia="仿宋" w:cs="仿宋"/>
          <w:sz w:val="32"/>
          <w:szCs w:val="32"/>
        </w:rPr>
        <w:t>亿元，比上年末增加</w:t>
      </w:r>
      <w:r>
        <w:rPr>
          <w:rFonts w:hint="eastAsia" w:ascii="仿宋" w:hAnsi="仿宋" w:eastAsia="仿宋" w:cs="仿宋"/>
          <w:sz w:val="32"/>
          <w:szCs w:val="32"/>
          <w:lang w:val="en-US" w:eastAsia="zh-CN"/>
        </w:rPr>
        <w:t>23.94个百分点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.个人住房贷款：个人住房贷款最高额度</w:t>
      </w:r>
      <w:r>
        <w:rPr>
          <w:rFonts w:hint="eastAsia" w:ascii="仿宋" w:hAnsi="仿宋" w:eastAsia="仿宋" w:cs="仿宋"/>
          <w:sz w:val="32"/>
          <w:szCs w:val="32"/>
          <w:lang w:val="en-US" w:eastAsia="zh-CN"/>
        </w:rPr>
        <w:t>132</w:t>
      </w:r>
      <w:r>
        <w:rPr>
          <w:rFonts w:hint="eastAsia" w:ascii="仿宋" w:hAnsi="仿宋" w:eastAsia="仿宋" w:cs="仿宋"/>
          <w:sz w:val="32"/>
          <w:szCs w:val="32"/>
        </w:rPr>
        <w:t>万元。202</w:t>
      </w:r>
      <w:r>
        <w:rPr>
          <w:rFonts w:hint="eastAsia" w:ascii="仿宋" w:hAnsi="仿宋" w:eastAsia="仿宋" w:cs="仿宋"/>
          <w:sz w:val="32"/>
          <w:szCs w:val="32"/>
          <w:lang w:val="en-US" w:eastAsia="zh-CN"/>
        </w:rPr>
        <w:t>3</w:t>
      </w:r>
      <w:r>
        <w:rPr>
          <w:rFonts w:hint="eastAsia" w:ascii="仿宋" w:hAnsi="仿宋" w:eastAsia="仿宋" w:cs="仿宋"/>
          <w:sz w:val="32"/>
          <w:szCs w:val="32"/>
        </w:rPr>
        <w:t>年，发放个人住房贷款0.06万笔</w:t>
      </w:r>
      <w:r>
        <w:rPr>
          <w:rFonts w:hint="eastAsia" w:ascii="仿宋" w:hAnsi="仿宋" w:eastAsia="仿宋" w:cs="仿宋"/>
          <w:sz w:val="32"/>
          <w:szCs w:val="32"/>
          <w:lang w:val="en-US" w:eastAsia="zh-CN"/>
        </w:rPr>
        <w:t>4.12</w:t>
      </w:r>
      <w:r>
        <w:rPr>
          <w:rFonts w:hint="eastAsia" w:ascii="仿宋" w:hAnsi="仿宋" w:eastAsia="仿宋" w:cs="仿宋"/>
          <w:sz w:val="32"/>
          <w:szCs w:val="32"/>
        </w:rPr>
        <w:t>亿元，同比分别（</w:t>
      </w:r>
      <w:r>
        <w:rPr>
          <w:rFonts w:hint="eastAsia" w:ascii="仿宋" w:hAnsi="仿宋" w:eastAsia="仿宋" w:cs="仿宋"/>
          <w:sz w:val="32"/>
          <w:szCs w:val="32"/>
          <w:lang w:val="en-US" w:eastAsia="zh-CN"/>
        </w:rPr>
        <w:t>增长</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6.19</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回收个人住房贷款</w:t>
      </w:r>
      <w:r>
        <w:rPr>
          <w:rFonts w:hint="eastAsia" w:ascii="仿宋" w:hAnsi="仿宋" w:eastAsia="仿宋" w:cs="仿宋"/>
          <w:sz w:val="32"/>
          <w:szCs w:val="32"/>
          <w:lang w:val="en-US" w:eastAsia="zh-CN"/>
        </w:rPr>
        <w:t>3.52</w:t>
      </w:r>
      <w:r>
        <w:rPr>
          <w:rFonts w:hint="eastAsia" w:ascii="仿宋" w:hAnsi="仿宋" w:eastAsia="仿宋" w:cs="仿宋"/>
          <w:sz w:val="32"/>
          <w:szCs w:val="32"/>
        </w:rPr>
        <w:t>亿元。 202</w:t>
      </w:r>
      <w:r>
        <w:rPr>
          <w:rFonts w:hint="eastAsia" w:ascii="仿宋" w:hAnsi="仿宋" w:eastAsia="仿宋" w:cs="仿宋"/>
          <w:sz w:val="32"/>
          <w:szCs w:val="32"/>
          <w:lang w:val="en-US" w:eastAsia="zh-CN"/>
        </w:rPr>
        <w:t>3</w:t>
      </w:r>
      <w:r>
        <w:rPr>
          <w:rFonts w:hint="eastAsia" w:ascii="仿宋" w:hAnsi="仿宋" w:eastAsia="仿宋" w:cs="仿宋"/>
          <w:sz w:val="32"/>
          <w:szCs w:val="32"/>
        </w:rPr>
        <w:t>年末，累计发放个人住房贷款</w:t>
      </w:r>
      <w:r>
        <w:rPr>
          <w:rFonts w:hint="eastAsia" w:ascii="仿宋" w:hAnsi="仿宋" w:eastAsia="仿宋" w:cs="仿宋"/>
          <w:sz w:val="32"/>
          <w:szCs w:val="32"/>
          <w:lang w:val="en-US" w:eastAsia="zh-CN"/>
        </w:rPr>
        <w:t>1.02</w:t>
      </w:r>
      <w:r>
        <w:rPr>
          <w:rFonts w:hint="eastAsia" w:ascii="仿宋" w:hAnsi="仿宋" w:eastAsia="仿宋" w:cs="仿宋"/>
          <w:sz w:val="32"/>
          <w:szCs w:val="32"/>
        </w:rPr>
        <w:t>万笔</w:t>
      </w:r>
      <w:r>
        <w:rPr>
          <w:rFonts w:hint="eastAsia" w:ascii="仿宋" w:hAnsi="仿宋" w:eastAsia="仿宋" w:cs="仿宋"/>
          <w:sz w:val="32"/>
          <w:szCs w:val="32"/>
          <w:lang w:val="en-US" w:eastAsia="zh-CN"/>
        </w:rPr>
        <w:t>48.4</w:t>
      </w:r>
      <w:r>
        <w:rPr>
          <w:rFonts w:hint="eastAsia" w:ascii="仿宋" w:hAnsi="仿宋" w:eastAsia="仿宋" w:cs="仿宋"/>
          <w:sz w:val="32"/>
          <w:szCs w:val="32"/>
        </w:rPr>
        <w:t>亿元，贷款余额</w:t>
      </w:r>
      <w:r>
        <w:rPr>
          <w:rFonts w:hint="eastAsia" w:ascii="仿宋" w:hAnsi="仿宋" w:eastAsia="仿宋" w:cs="仿宋"/>
          <w:sz w:val="32"/>
          <w:szCs w:val="32"/>
          <w:lang w:val="en-US" w:eastAsia="zh-CN"/>
        </w:rPr>
        <w:t>22.46</w:t>
      </w:r>
      <w:r>
        <w:rPr>
          <w:rFonts w:hint="eastAsia" w:ascii="仿宋" w:hAnsi="仿宋" w:eastAsia="仿宋" w:cs="仿宋"/>
          <w:sz w:val="32"/>
          <w:szCs w:val="32"/>
        </w:rPr>
        <w:t>亿元，分别比上年末增加</w:t>
      </w:r>
      <w:r>
        <w:rPr>
          <w:rFonts w:hint="eastAsia" w:ascii="仿宋" w:hAnsi="仿宋" w:eastAsia="仿宋" w:cs="仿宋"/>
          <w:sz w:val="32"/>
          <w:szCs w:val="32"/>
          <w:lang w:val="en-US" w:eastAsia="zh-CN"/>
        </w:rPr>
        <w:t>6.25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9.</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2.69</w:t>
      </w:r>
      <w:r>
        <w:rPr>
          <w:rFonts w:hint="eastAsia" w:ascii="仿宋" w:hAnsi="仿宋" w:eastAsia="仿宋" w:cs="仿宋"/>
          <w:sz w:val="32"/>
          <w:szCs w:val="32"/>
        </w:rPr>
        <w:t>%。个人住房贷款余额占缴存余额的 </w:t>
      </w:r>
      <w:r>
        <w:rPr>
          <w:rFonts w:hint="eastAsia" w:ascii="仿宋" w:hAnsi="仿宋" w:eastAsia="仿宋" w:cs="仿宋"/>
          <w:sz w:val="32"/>
          <w:szCs w:val="32"/>
          <w:lang w:val="en-US" w:eastAsia="zh-CN"/>
        </w:rPr>
        <w:t>35.62</w:t>
      </w:r>
      <w:r>
        <w:rPr>
          <w:rFonts w:hint="eastAsia" w:ascii="仿宋" w:hAnsi="仿宋" w:eastAsia="仿宋" w:cs="仿宋"/>
          <w:sz w:val="32"/>
          <w:szCs w:val="32"/>
        </w:rPr>
        <w:t>%，比上年末减少</w:t>
      </w:r>
      <w:r>
        <w:rPr>
          <w:rFonts w:hint="eastAsia" w:ascii="仿宋" w:hAnsi="仿宋" w:eastAsia="仿宋" w:cs="仿宋"/>
          <w:sz w:val="32"/>
          <w:szCs w:val="32"/>
          <w:lang w:val="en-US" w:eastAsia="zh-CN"/>
        </w:rPr>
        <w:t>2.97</w:t>
      </w:r>
      <w:r>
        <w:rPr>
          <w:rFonts w:hint="eastAsia" w:ascii="仿宋" w:hAnsi="仿宋" w:eastAsia="仿宋" w:cs="仿宋"/>
          <w:sz w:val="32"/>
          <w:szCs w:val="32"/>
        </w:rPr>
        <w:t>个百分点。受委托办理住房公积金个人住房贷款业务的银行</w:t>
      </w:r>
      <w:r>
        <w:rPr>
          <w:rFonts w:hint="eastAsia" w:ascii="仿宋" w:hAnsi="仿宋" w:eastAsia="仿宋" w:cs="仿宋"/>
          <w:sz w:val="32"/>
          <w:szCs w:val="32"/>
          <w:lang w:val="en-US" w:eastAsia="zh-CN"/>
        </w:rPr>
        <w:t>5</w:t>
      </w:r>
      <w:r>
        <w:rPr>
          <w:rFonts w:hint="eastAsia" w:ascii="仿宋" w:hAnsi="仿宋" w:eastAsia="仿宋" w:cs="仿宋"/>
          <w:sz w:val="32"/>
          <w:szCs w:val="32"/>
        </w:rPr>
        <w:t>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2.异地贷款：202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发放异地贷款</w:t>
      </w:r>
      <w:r>
        <w:rPr>
          <w:rFonts w:hint="eastAsia" w:ascii="仿宋" w:hAnsi="仿宋" w:eastAsia="仿宋" w:cs="仿宋"/>
          <w:sz w:val="32"/>
          <w:szCs w:val="32"/>
          <w:lang w:val="en-US" w:eastAsia="zh-CN"/>
        </w:rPr>
        <w:t>1</w:t>
      </w:r>
      <w:r>
        <w:rPr>
          <w:rFonts w:hint="eastAsia" w:ascii="仿宋" w:hAnsi="仿宋" w:eastAsia="仿宋" w:cs="仿宋"/>
          <w:sz w:val="32"/>
          <w:szCs w:val="32"/>
        </w:rPr>
        <w:t>笔</w:t>
      </w:r>
      <w:r>
        <w:rPr>
          <w:rFonts w:hint="eastAsia" w:ascii="仿宋" w:hAnsi="仿宋" w:eastAsia="仿宋" w:cs="仿宋"/>
          <w:sz w:val="32"/>
          <w:szCs w:val="32"/>
          <w:lang w:val="en-US" w:eastAsia="zh-CN"/>
        </w:rPr>
        <w:t>42</w:t>
      </w:r>
      <w:r>
        <w:rPr>
          <w:rFonts w:hint="eastAsia" w:ascii="仿宋" w:hAnsi="仿宋" w:eastAsia="仿宋" w:cs="仿宋"/>
          <w:sz w:val="32"/>
          <w:szCs w:val="32"/>
        </w:rPr>
        <w:t>万元。年末，发放异地贷款总额</w:t>
      </w:r>
      <w:r>
        <w:rPr>
          <w:rFonts w:hint="eastAsia" w:ascii="仿宋" w:hAnsi="仿宋" w:eastAsia="仿宋" w:cs="仿宋"/>
          <w:sz w:val="32"/>
          <w:szCs w:val="32"/>
          <w:lang w:val="en-US" w:eastAsia="zh-CN"/>
        </w:rPr>
        <w:t>1745</w:t>
      </w:r>
      <w:r>
        <w:rPr>
          <w:rFonts w:hint="eastAsia" w:ascii="仿宋" w:hAnsi="仿宋" w:eastAsia="仿宋" w:cs="仿宋"/>
          <w:sz w:val="32"/>
          <w:szCs w:val="32"/>
        </w:rPr>
        <w:t>万元，异地贷款余额</w:t>
      </w:r>
      <w:r>
        <w:rPr>
          <w:rFonts w:hint="eastAsia" w:ascii="仿宋" w:hAnsi="仿宋" w:eastAsia="仿宋" w:cs="仿宋"/>
          <w:sz w:val="32"/>
          <w:szCs w:val="32"/>
          <w:lang w:val="en-US" w:eastAsia="zh-CN"/>
        </w:rPr>
        <w:t>1237.37</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（四）资金存储：202</w:t>
      </w:r>
      <w:r>
        <w:rPr>
          <w:rFonts w:hint="eastAsia" w:ascii="仿宋" w:hAnsi="仿宋" w:eastAsia="仿宋" w:cs="仿宋"/>
          <w:sz w:val="32"/>
          <w:szCs w:val="32"/>
          <w:lang w:val="en-US" w:eastAsia="zh-CN"/>
        </w:rPr>
        <w:t>3</w:t>
      </w:r>
      <w:r>
        <w:rPr>
          <w:rFonts w:hint="eastAsia" w:ascii="仿宋" w:hAnsi="仿宋" w:eastAsia="仿宋" w:cs="仿宋"/>
          <w:sz w:val="32"/>
          <w:szCs w:val="32"/>
        </w:rPr>
        <w:t>年末，住房公积金存款</w:t>
      </w:r>
      <w:r>
        <w:rPr>
          <w:rFonts w:hint="eastAsia" w:ascii="仿宋" w:hAnsi="仿宋" w:eastAsia="仿宋" w:cs="仿宋"/>
          <w:sz w:val="32"/>
          <w:szCs w:val="32"/>
          <w:lang w:val="en-US" w:eastAsia="zh-CN"/>
        </w:rPr>
        <w:t>40.51</w:t>
      </w:r>
      <w:r>
        <w:rPr>
          <w:rFonts w:hint="eastAsia" w:ascii="仿宋" w:hAnsi="仿宋" w:eastAsia="仿宋" w:cs="仿宋"/>
          <w:sz w:val="32"/>
          <w:szCs w:val="32"/>
        </w:rPr>
        <w:t>亿元。其中，活期</w:t>
      </w:r>
      <w:r>
        <w:rPr>
          <w:rFonts w:hint="eastAsia" w:ascii="仿宋" w:hAnsi="仿宋" w:eastAsia="仿宋" w:cs="仿宋"/>
          <w:sz w:val="32"/>
          <w:szCs w:val="32"/>
          <w:lang w:val="en-US" w:eastAsia="zh-CN"/>
        </w:rPr>
        <w:t>4.11</w:t>
      </w:r>
      <w:r>
        <w:rPr>
          <w:rFonts w:hint="eastAsia" w:ascii="仿宋" w:hAnsi="仿宋" w:eastAsia="仿宋" w:cs="仿宋"/>
          <w:sz w:val="32"/>
          <w:szCs w:val="32"/>
        </w:rPr>
        <w:t>亿元，1年（含）以下定期</w:t>
      </w:r>
      <w:r>
        <w:rPr>
          <w:rFonts w:hint="eastAsia" w:ascii="仿宋" w:hAnsi="仿宋" w:eastAsia="仿宋" w:cs="仿宋"/>
          <w:sz w:val="32"/>
          <w:szCs w:val="32"/>
          <w:lang w:val="en-US" w:eastAsia="zh-CN"/>
        </w:rPr>
        <w:t>1</w:t>
      </w:r>
      <w:r>
        <w:rPr>
          <w:rFonts w:hint="eastAsia" w:ascii="仿宋" w:hAnsi="仿宋" w:eastAsia="仿宋" w:cs="仿宋"/>
          <w:sz w:val="32"/>
          <w:szCs w:val="32"/>
        </w:rPr>
        <w:t>亿元，1年以上定期</w:t>
      </w:r>
      <w:r>
        <w:rPr>
          <w:rFonts w:hint="eastAsia" w:ascii="仿宋" w:hAnsi="仿宋" w:eastAsia="仿宋" w:cs="仿宋"/>
          <w:sz w:val="32"/>
          <w:szCs w:val="32"/>
          <w:lang w:val="en-US" w:eastAsia="zh-CN"/>
        </w:rPr>
        <w:t>35.4</w:t>
      </w:r>
      <w:r>
        <w:rPr>
          <w:rFonts w:hint="eastAsia" w:ascii="仿宋" w:hAnsi="仿宋" w:eastAsia="仿宋" w:cs="仿宋"/>
          <w:sz w:val="32"/>
          <w:szCs w:val="32"/>
        </w:rPr>
        <w:t>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（五）资金运用率：202</w:t>
      </w:r>
      <w:r>
        <w:rPr>
          <w:rFonts w:hint="eastAsia" w:ascii="仿宋" w:hAnsi="仿宋" w:eastAsia="仿宋" w:cs="仿宋"/>
          <w:sz w:val="32"/>
          <w:szCs w:val="32"/>
          <w:lang w:val="en-US" w:eastAsia="zh-CN"/>
        </w:rPr>
        <w:t>3</w:t>
      </w:r>
      <w:r>
        <w:rPr>
          <w:rFonts w:hint="eastAsia" w:ascii="仿宋" w:hAnsi="仿宋" w:eastAsia="仿宋" w:cs="仿宋"/>
          <w:sz w:val="32"/>
          <w:szCs w:val="32"/>
        </w:rPr>
        <w:t>年末，住房公积金个人住房贷款余额、项目贷款余额和购买国债余额的总和占缴存余额的</w:t>
      </w:r>
      <w:r>
        <w:rPr>
          <w:rFonts w:hint="eastAsia" w:ascii="仿宋" w:hAnsi="仿宋" w:eastAsia="仿宋" w:cs="仿宋"/>
          <w:sz w:val="32"/>
          <w:szCs w:val="32"/>
          <w:lang w:val="en-US" w:eastAsia="zh-CN"/>
        </w:rPr>
        <w:t>35.62</w:t>
      </w:r>
      <w:r>
        <w:rPr>
          <w:rFonts w:hint="eastAsia" w:ascii="仿宋" w:hAnsi="仿宋" w:eastAsia="仿宋" w:cs="仿宋"/>
          <w:sz w:val="32"/>
          <w:szCs w:val="32"/>
        </w:rPr>
        <w:t>%，比上年末减少</w:t>
      </w:r>
      <w:r>
        <w:rPr>
          <w:rFonts w:hint="eastAsia" w:ascii="仿宋" w:hAnsi="仿宋" w:eastAsia="仿宋" w:cs="仿宋"/>
          <w:sz w:val="32"/>
          <w:szCs w:val="32"/>
          <w:lang w:val="en-US" w:eastAsia="zh-CN"/>
        </w:rPr>
        <w:t>2.97</w:t>
      </w:r>
      <w:r>
        <w:rPr>
          <w:rFonts w:hint="eastAsia" w:ascii="仿宋" w:hAnsi="仿宋" w:eastAsia="仿宋" w:cs="仿宋"/>
          <w:sz w:val="32"/>
          <w:szCs w:val="32"/>
        </w:rPr>
        <w:t>个百分点。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三、主要财务数据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（一）业务收入：202</w:t>
      </w:r>
      <w:r>
        <w:rPr>
          <w:rFonts w:hint="eastAsia" w:ascii="仿宋" w:hAnsi="仿宋" w:eastAsia="仿宋" w:cs="仿宋"/>
          <w:sz w:val="32"/>
          <w:szCs w:val="32"/>
          <w:lang w:val="en-US" w:eastAsia="zh-CN"/>
        </w:rPr>
        <w:t>3</w:t>
      </w:r>
      <w:r>
        <w:rPr>
          <w:rFonts w:hint="eastAsia" w:ascii="仿宋" w:hAnsi="仿宋" w:eastAsia="仿宋" w:cs="仿宋"/>
          <w:sz w:val="32"/>
          <w:szCs w:val="32"/>
        </w:rPr>
        <w:t>年，业务收入</w:t>
      </w:r>
      <w:r>
        <w:rPr>
          <w:rFonts w:hint="eastAsia" w:ascii="仿宋" w:hAnsi="仿宋" w:eastAsia="仿宋" w:cs="仿宋"/>
          <w:sz w:val="32"/>
          <w:szCs w:val="32"/>
          <w:lang w:val="en-US" w:eastAsia="zh-CN"/>
        </w:rPr>
        <w:t>14507.85</w:t>
      </w:r>
      <w:r>
        <w:rPr>
          <w:rFonts w:hint="eastAsia" w:ascii="仿宋" w:hAnsi="仿宋" w:eastAsia="仿宋" w:cs="仿宋"/>
          <w:sz w:val="32"/>
          <w:szCs w:val="32"/>
        </w:rPr>
        <w:t>万元，同比增长</w:t>
      </w:r>
      <w:r>
        <w:rPr>
          <w:rFonts w:hint="eastAsia" w:ascii="仿宋" w:hAnsi="仿宋" w:eastAsia="仿宋" w:cs="仿宋"/>
          <w:sz w:val="32"/>
          <w:szCs w:val="32"/>
          <w:lang w:val="en-US" w:eastAsia="zh-CN"/>
        </w:rPr>
        <w:t>29.60%</w:t>
      </w:r>
      <w:r>
        <w:rPr>
          <w:rFonts w:hint="eastAsia" w:ascii="仿宋" w:hAnsi="仿宋" w:eastAsia="仿宋" w:cs="仿宋"/>
          <w:sz w:val="32"/>
          <w:szCs w:val="32"/>
        </w:rPr>
        <w:t>。存款利息</w:t>
      </w:r>
      <w:r>
        <w:rPr>
          <w:rFonts w:hint="eastAsia" w:ascii="仿宋" w:hAnsi="仿宋" w:eastAsia="仿宋" w:cs="仿宋"/>
          <w:sz w:val="32"/>
          <w:szCs w:val="32"/>
          <w:lang w:val="en-US" w:eastAsia="zh-CN"/>
        </w:rPr>
        <w:t>10226.00</w:t>
      </w:r>
      <w:r>
        <w:rPr>
          <w:rFonts w:hint="eastAsia" w:ascii="仿宋" w:hAnsi="仿宋" w:eastAsia="仿宋" w:cs="仿宋"/>
          <w:sz w:val="32"/>
          <w:szCs w:val="32"/>
        </w:rPr>
        <w:t>万元，委托贷款利息</w:t>
      </w:r>
      <w:r>
        <w:rPr>
          <w:rFonts w:hint="eastAsia" w:ascii="仿宋" w:hAnsi="仿宋" w:eastAsia="仿宋" w:cs="仿宋"/>
          <w:sz w:val="32"/>
          <w:szCs w:val="32"/>
          <w:lang w:val="en-US" w:eastAsia="zh-CN"/>
        </w:rPr>
        <w:t>4275.35</w:t>
      </w:r>
      <w:r>
        <w:rPr>
          <w:rFonts w:hint="eastAsia" w:ascii="仿宋" w:hAnsi="仿宋" w:eastAsia="仿宋" w:cs="仿宋"/>
          <w:sz w:val="32"/>
          <w:szCs w:val="32"/>
        </w:rPr>
        <w:t>万元，其他</w:t>
      </w:r>
      <w:r>
        <w:rPr>
          <w:rFonts w:hint="eastAsia" w:ascii="仿宋" w:hAnsi="仿宋" w:eastAsia="仿宋" w:cs="仿宋"/>
          <w:sz w:val="32"/>
          <w:szCs w:val="32"/>
          <w:lang w:val="en-US" w:eastAsia="zh-CN"/>
        </w:rPr>
        <w:t>6.50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（二）业务支出：202</w:t>
      </w:r>
      <w:r>
        <w:rPr>
          <w:rFonts w:hint="eastAsia" w:ascii="仿宋" w:hAnsi="仿宋" w:eastAsia="仿宋" w:cs="仿宋"/>
          <w:sz w:val="32"/>
          <w:szCs w:val="32"/>
          <w:lang w:val="en-US" w:eastAsia="zh-CN"/>
        </w:rPr>
        <w:t>3</w:t>
      </w:r>
      <w:r>
        <w:rPr>
          <w:rFonts w:hint="eastAsia" w:ascii="仿宋" w:hAnsi="仿宋" w:eastAsia="仿宋" w:cs="仿宋"/>
          <w:sz w:val="32"/>
          <w:szCs w:val="32"/>
        </w:rPr>
        <w:t>年，业务支出</w:t>
      </w:r>
      <w:r>
        <w:rPr>
          <w:rFonts w:hint="eastAsia" w:ascii="仿宋" w:hAnsi="仿宋" w:eastAsia="仿宋" w:cs="仿宋"/>
          <w:sz w:val="32"/>
          <w:szCs w:val="32"/>
          <w:lang w:val="en-US" w:eastAsia="zh-CN"/>
        </w:rPr>
        <w:t>9083.10</w:t>
      </w:r>
      <w:r>
        <w:rPr>
          <w:rFonts w:hint="eastAsia" w:ascii="仿宋" w:hAnsi="仿宋" w:eastAsia="仿宋" w:cs="仿宋"/>
          <w:sz w:val="32"/>
          <w:szCs w:val="32"/>
        </w:rPr>
        <w:t>万元，同比增长</w:t>
      </w:r>
      <w:r>
        <w:rPr>
          <w:rFonts w:hint="eastAsia" w:ascii="仿宋" w:hAnsi="仿宋" w:eastAsia="仿宋" w:cs="仿宋"/>
          <w:sz w:val="32"/>
          <w:szCs w:val="32"/>
          <w:lang w:val="en-US" w:eastAsia="zh-CN"/>
        </w:rPr>
        <w:t>17.91</w:t>
      </w:r>
      <w:r>
        <w:rPr>
          <w:rFonts w:hint="eastAsia" w:ascii="仿宋" w:hAnsi="仿宋" w:eastAsia="仿宋" w:cs="仿宋"/>
          <w:sz w:val="32"/>
          <w:szCs w:val="32"/>
        </w:rPr>
        <w:t>%。支付职工住房公积金利息</w:t>
      </w:r>
      <w:r>
        <w:rPr>
          <w:rFonts w:hint="eastAsia" w:ascii="仿宋" w:hAnsi="仿宋" w:eastAsia="仿宋" w:cs="仿宋"/>
          <w:sz w:val="32"/>
          <w:szCs w:val="32"/>
          <w:lang w:val="en-US" w:eastAsia="zh-CN"/>
        </w:rPr>
        <w:t>9033.56</w:t>
      </w:r>
      <w:r>
        <w:rPr>
          <w:rFonts w:hint="eastAsia" w:ascii="仿宋" w:hAnsi="仿宋" w:eastAsia="仿宋" w:cs="仿宋"/>
          <w:sz w:val="32"/>
          <w:szCs w:val="32"/>
        </w:rPr>
        <w:t>万元，委托贷款手续费</w:t>
      </w:r>
      <w:r>
        <w:rPr>
          <w:rFonts w:hint="eastAsia" w:ascii="仿宋" w:hAnsi="仿宋" w:eastAsia="仿宋" w:cs="仿宋"/>
          <w:sz w:val="32"/>
          <w:szCs w:val="32"/>
          <w:lang w:val="en-US" w:eastAsia="zh-CN"/>
        </w:rPr>
        <w:t>49.43</w:t>
      </w:r>
      <w:r>
        <w:rPr>
          <w:rFonts w:hint="eastAsia" w:ascii="仿宋" w:hAnsi="仿宋" w:eastAsia="仿宋" w:cs="仿宋"/>
          <w:sz w:val="32"/>
          <w:szCs w:val="32"/>
        </w:rPr>
        <w:t>万元，其他0.1</w:t>
      </w:r>
      <w:r>
        <w:rPr>
          <w:rFonts w:hint="eastAsia" w:ascii="仿宋" w:hAnsi="仿宋" w:eastAsia="仿宋" w:cs="仿宋"/>
          <w:sz w:val="32"/>
          <w:szCs w:val="32"/>
          <w:lang w:val="en-US" w:eastAsia="zh-CN"/>
        </w:rPr>
        <w:t>2</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（三）增值收益：202</w:t>
      </w:r>
      <w:r>
        <w:rPr>
          <w:rFonts w:hint="eastAsia" w:ascii="仿宋" w:hAnsi="仿宋" w:eastAsia="仿宋" w:cs="仿宋"/>
          <w:sz w:val="32"/>
          <w:szCs w:val="32"/>
          <w:lang w:val="en-US" w:eastAsia="zh-CN"/>
        </w:rPr>
        <w:t>3</w:t>
      </w:r>
      <w:r>
        <w:rPr>
          <w:rFonts w:hint="eastAsia" w:ascii="仿宋" w:hAnsi="仿宋" w:eastAsia="仿宋" w:cs="仿宋"/>
          <w:sz w:val="32"/>
          <w:szCs w:val="32"/>
        </w:rPr>
        <w:t>年，增值收益</w:t>
      </w:r>
      <w:r>
        <w:rPr>
          <w:rFonts w:hint="eastAsia" w:ascii="仿宋" w:hAnsi="仿宋" w:eastAsia="仿宋" w:cs="仿宋"/>
          <w:sz w:val="32"/>
          <w:szCs w:val="32"/>
          <w:lang w:val="en-US" w:eastAsia="zh-CN"/>
        </w:rPr>
        <w:t>5424.75</w:t>
      </w:r>
      <w:r>
        <w:rPr>
          <w:rFonts w:hint="eastAsia" w:ascii="仿宋" w:hAnsi="仿宋" w:eastAsia="仿宋" w:cs="仿宋"/>
          <w:sz w:val="32"/>
          <w:szCs w:val="32"/>
        </w:rPr>
        <w:t>万元，同比增长</w:t>
      </w:r>
      <w:r>
        <w:rPr>
          <w:rFonts w:hint="eastAsia" w:ascii="仿宋" w:hAnsi="仿宋" w:eastAsia="仿宋" w:cs="仿宋"/>
          <w:sz w:val="32"/>
          <w:szCs w:val="32"/>
          <w:lang w:val="en-US" w:eastAsia="zh-CN"/>
        </w:rPr>
        <w:t>55.39</w:t>
      </w:r>
      <w:r>
        <w:rPr>
          <w:rFonts w:hint="eastAsia" w:ascii="仿宋" w:hAnsi="仿宋" w:eastAsia="仿宋" w:cs="仿宋"/>
          <w:sz w:val="32"/>
          <w:szCs w:val="32"/>
        </w:rPr>
        <w:t>%。增值收益率</w:t>
      </w:r>
      <w:r>
        <w:rPr>
          <w:rFonts w:hint="eastAsia" w:ascii="仿宋" w:hAnsi="仿宋" w:eastAsia="仿宋" w:cs="仿宋"/>
          <w:sz w:val="32"/>
          <w:szCs w:val="32"/>
          <w:lang w:val="en-US" w:eastAsia="zh-CN"/>
        </w:rPr>
        <w:t>0.99</w:t>
      </w:r>
      <w:r>
        <w:rPr>
          <w:rFonts w:hint="eastAsia" w:ascii="仿宋" w:hAnsi="仿宋" w:eastAsia="仿宋" w:cs="仿宋"/>
          <w:sz w:val="32"/>
          <w:szCs w:val="32"/>
        </w:rPr>
        <w:t>%，比上年</w:t>
      </w:r>
      <w:r>
        <w:rPr>
          <w:rFonts w:hint="eastAsia" w:ascii="仿宋" w:hAnsi="仿宋" w:eastAsia="仿宋" w:cs="仿宋"/>
          <w:sz w:val="32"/>
          <w:szCs w:val="32"/>
          <w:lang w:val="en-US" w:eastAsia="zh-CN"/>
        </w:rPr>
        <w:t>增长0.28</w:t>
      </w:r>
      <w:r>
        <w:rPr>
          <w:rFonts w:hint="eastAsia" w:ascii="仿宋" w:hAnsi="仿宋" w:eastAsia="仿宋" w:cs="仿宋"/>
          <w:sz w:val="32"/>
          <w:szCs w:val="32"/>
        </w:rPr>
        <w:t>个百分点。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四）增值收益分配：202</w:t>
      </w:r>
      <w:r>
        <w:rPr>
          <w:rFonts w:hint="eastAsia" w:ascii="仿宋" w:hAnsi="仿宋" w:eastAsia="仿宋" w:cs="仿宋"/>
          <w:sz w:val="32"/>
          <w:szCs w:val="32"/>
          <w:lang w:val="en-US" w:eastAsia="zh-CN"/>
        </w:rPr>
        <w:t>3</w:t>
      </w:r>
      <w:r>
        <w:rPr>
          <w:rFonts w:hint="eastAsia" w:ascii="仿宋" w:hAnsi="仿宋" w:eastAsia="仿宋" w:cs="仿宋"/>
          <w:sz w:val="32"/>
          <w:szCs w:val="32"/>
        </w:rPr>
        <w:t>年，提取贷款风险准备金</w:t>
      </w:r>
      <w:r>
        <w:rPr>
          <w:rFonts w:hint="eastAsia" w:ascii="仿宋" w:hAnsi="仿宋" w:eastAsia="仿宋" w:cs="仿宋"/>
          <w:sz w:val="32"/>
          <w:szCs w:val="32"/>
          <w:lang w:val="en-US" w:eastAsia="zh-CN"/>
        </w:rPr>
        <w:t>3254.85</w:t>
      </w:r>
      <w:r>
        <w:rPr>
          <w:rFonts w:hint="eastAsia" w:ascii="仿宋" w:hAnsi="仿宋" w:eastAsia="仿宋" w:cs="仿宋"/>
          <w:sz w:val="32"/>
          <w:szCs w:val="32"/>
        </w:rPr>
        <w:t>万元；提取管理费用</w:t>
      </w:r>
      <w:r>
        <w:rPr>
          <w:rFonts w:hint="eastAsia" w:ascii="仿宋" w:hAnsi="仿宋" w:eastAsia="仿宋" w:cs="仿宋"/>
          <w:sz w:val="32"/>
          <w:szCs w:val="32"/>
          <w:lang w:val="en-US" w:eastAsia="zh-CN"/>
        </w:rPr>
        <w:t>3</w:t>
      </w:r>
      <w:r>
        <w:rPr>
          <w:rFonts w:hint="eastAsia" w:ascii="仿宋" w:hAnsi="仿宋" w:eastAsia="仿宋" w:cs="仿宋"/>
          <w:sz w:val="32"/>
          <w:szCs w:val="32"/>
        </w:rPr>
        <w:t>0万元，提取城市廉租住房（公共租赁住房）建设补充资金</w:t>
      </w:r>
      <w:r>
        <w:rPr>
          <w:rFonts w:hint="eastAsia" w:ascii="仿宋" w:hAnsi="仿宋" w:eastAsia="仿宋" w:cs="仿宋"/>
          <w:sz w:val="32"/>
          <w:szCs w:val="32"/>
          <w:lang w:val="en-US" w:eastAsia="zh-CN"/>
        </w:rPr>
        <w:t>2139.90</w:t>
      </w:r>
      <w:r>
        <w:rPr>
          <w:rFonts w:hint="eastAsia" w:ascii="仿宋" w:hAnsi="仿宋" w:eastAsia="仿宋" w:cs="仿宋"/>
          <w:sz w:val="32"/>
          <w:szCs w:val="32"/>
        </w:rPr>
        <w:t>万元。202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上交财政管理费用</w:t>
      </w:r>
      <w:r>
        <w:rPr>
          <w:rFonts w:hint="eastAsia" w:ascii="仿宋" w:hAnsi="仿宋" w:eastAsia="仿宋" w:cs="仿宋"/>
          <w:sz w:val="32"/>
          <w:szCs w:val="32"/>
          <w:lang w:val="en-US" w:eastAsia="zh-CN"/>
        </w:rPr>
        <w:t>3</w:t>
      </w:r>
      <w:r>
        <w:rPr>
          <w:rFonts w:hint="eastAsia" w:ascii="仿宋" w:hAnsi="仿宋" w:eastAsia="仿宋" w:cs="仿宋"/>
          <w:sz w:val="32"/>
          <w:szCs w:val="32"/>
        </w:rPr>
        <w:t>0 万元。上缴财政城市廉租住房（公共租赁住房）建设补充资金</w:t>
      </w:r>
      <w:r>
        <w:rPr>
          <w:rFonts w:hint="eastAsia" w:ascii="仿宋" w:hAnsi="仿宋" w:eastAsia="仿宋" w:cs="仿宋"/>
          <w:sz w:val="32"/>
          <w:szCs w:val="32"/>
          <w:lang w:val="en-US" w:eastAsia="zh-CN"/>
        </w:rPr>
        <w:t>2139.90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年末，贷款风险准备金余额</w:t>
      </w:r>
      <w:r>
        <w:rPr>
          <w:rFonts w:hint="eastAsia" w:ascii="仿宋" w:hAnsi="仿宋" w:eastAsia="仿宋" w:cs="仿宋"/>
          <w:sz w:val="32"/>
          <w:szCs w:val="32"/>
          <w:lang w:val="en-US" w:eastAsia="zh-CN"/>
        </w:rPr>
        <w:t>13880.81</w:t>
      </w:r>
      <w:r>
        <w:rPr>
          <w:rFonts w:hint="eastAsia" w:ascii="仿宋" w:hAnsi="仿宋" w:eastAsia="仿宋" w:cs="仿宋"/>
          <w:sz w:val="32"/>
          <w:szCs w:val="32"/>
        </w:rPr>
        <w:t>万元。累计提取城市廉租住房（公共租赁住房）建设补充资金</w:t>
      </w:r>
      <w:r>
        <w:rPr>
          <w:rFonts w:hint="eastAsia" w:ascii="仿宋" w:hAnsi="仿宋" w:eastAsia="仿宋" w:cs="仿宋"/>
          <w:sz w:val="32"/>
          <w:szCs w:val="32"/>
          <w:lang w:val="en-US" w:eastAsia="zh-CN"/>
        </w:rPr>
        <w:t>6850.75万</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（五）管理费用支出:202</w:t>
      </w:r>
      <w:r>
        <w:rPr>
          <w:rFonts w:hint="eastAsia" w:ascii="仿宋" w:hAnsi="仿宋" w:eastAsia="仿宋" w:cs="仿宋"/>
          <w:sz w:val="32"/>
          <w:szCs w:val="32"/>
          <w:lang w:val="en-US" w:eastAsia="zh-CN"/>
        </w:rPr>
        <w:t>3</w:t>
      </w:r>
      <w:r>
        <w:rPr>
          <w:rFonts w:hint="eastAsia" w:ascii="仿宋" w:hAnsi="仿宋" w:eastAsia="仿宋" w:cs="仿宋"/>
          <w:sz w:val="32"/>
          <w:szCs w:val="32"/>
        </w:rPr>
        <w:t>年，管理费用支出</w:t>
      </w:r>
      <w:r>
        <w:rPr>
          <w:rFonts w:hint="eastAsia" w:ascii="仿宋" w:hAnsi="仿宋" w:eastAsia="仿宋" w:cs="仿宋"/>
          <w:sz w:val="32"/>
          <w:szCs w:val="32"/>
          <w:lang w:val="en-US" w:eastAsia="zh-CN"/>
        </w:rPr>
        <w:t>3</w:t>
      </w:r>
      <w:r>
        <w:rPr>
          <w:rFonts w:hint="eastAsia" w:ascii="仿宋" w:hAnsi="仿宋" w:eastAsia="仿宋" w:cs="仿宋"/>
          <w:sz w:val="32"/>
          <w:szCs w:val="32"/>
        </w:rPr>
        <w:t>0万元，同比</w:t>
      </w:r>
      <w:r>
        <w:rPr>
          <w:rFonts w:hint="eastAsia" w:ascii="仿宋" w:hAnsi="仿宋" w:eastAsia="仿宋" w:cs="仿宋"/>
          <w:sz w:val="32"/>
          <w:szCs w:val="32"/>
          <w:lang w:val="en-US" w:eastAsia="zh-CN"/>
        </w:rPr>
        <w:t>减少40</w:t>
      </w:r>
      <w:r>
        <w:rPr>
          <w:rFonts w:hint="eastAsia" w:ascii="仿宋" w:hAnsi="仿宋" w:eastAsia="仿宋" w:cs="仿宋"/>
          <w:sz w:val="32"/>
          <w:szCs w:val="32"/>
        </w:rPr>
        <w:t>%。其中，人员经费1</w:t>
      </w:r>
      <w:r>
        <w:rPr>
          <w:rFonts w:hint="eastAsia" w:ascii="仿宋" w:hAnsi="仿宋" w:eastAsia="仿宋" w:cs="仿宋"/>
          <w:sz w:val="32"/>
          <w:szCs w:val="32"/>
          <w:lang w:val="en-US" w:eastAsia="zh-CN"/>
        </w:rPr>
        <w:t>9.31</w:t>
      </w:r>
      <w:r>
        <w:rPr>
          <w:rFonts w:hint="eastAsia" w:ascii="仿宋" w:hAnsi="仿宋" w:eastAsia="仿宋" w:cs="仿宋"/>
          <w:sz w:val="32"/>
          <w:szCs w:val="32"/>
        </w:rPr>
        <w:t>万元，公用经费</w:t>
      </w:r>
      <w:r>
        <w:rPr>
          <w:rFonts w:hint="eastAsia" w:ascii="仿宋" w:hAnsi="仿宋" w:eastAsia="仿宋" w:cs="仿宋"/>
          <w:sz w:val="32"/>
          <w:szCs w:val="32"/>
          <w:lang w:val="en-US" w:eastAsia="zh-CN"/>
        </w:rPr>
        <w:t>17.75</w:t>
      </w:r>
      <w:r>
        <w:rPr>
          <w:rFonts w:hint="eastAsia" w:ascii="仿宋" w:hAnsi="仿宋" w:eastAsia="仿宋" w:cs="仿宋"/>
          <w:sz w:val="32"/>
          <w:szCs w:val="32"/>
        </w:rPr>
        <w:t>万元，专项经费</w:t>
      </w:r>
      <w:r>
        <w:rPr>
          <w:rFonts w:hint="eastAsia" w:ascii="仿宋" w:hAnsi="仿宋" w:eastAsia="仿宋" w:cs="仿宋"/>
          <w:sz w:val="32"/>
          <w:szCs w:val="32"/>
          <w:lang w:val="en-US" w:eastAsia="zh-CN"/>
        </w:rPr>
        <w:t>7.20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四、资产风险状况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个人住房贷款：202</w:t>
      </w:r>
      <w:r>
        <w:rPr>
          <w:rFonts w:hint="eastAsia" w:ascii="仿宋" w:hAnsi="仿宋" w:eastAsia="仿宋" w:cs="仿宋"/>
          <w:sz w:val="32"/>
          <w:szCs w:val="32"/>
          <w:lang w:val="en-US" w:eastAsia="zh-CN"/>
        </w:rPr>
        <w:t>3</w:t>
      </w:r>
      <w:r>
        <w:rPr>
          <w:rFonts w:hint="eastAsia" w:ascii="仿宋" w:hAnsi="仿宋" w:eastAsia="仿宋" w:cs="仿宋"/>
          <w:sz w:val="32"/>
          <w:szCs w:val="32"/>
        </w:rPr>
        <w:t>年末</w:t>
      </w:r>
      <w:r>
        <w:rPr>
          <w:rFonts w:hint="eastAsia" w:ascii="仿宋" w:hAnsi="仿宋" w:eastAsia="仿宋" w:cs="仿宋"/>
          <w:sz w:val="32"/>
          <w:szCs w:val="32"/>
          <w:lang w:eastAsia="zh-CN"/>
        </w:rPr>
        <w:t>，</w:t>
      </w:r>
      <w:r>
        <w:rPr>
          <w:rFonts w:hint="eastAsia" w:ascii="仿宋" w:hAnsi="仿宋" w:eastAsia="仿宋" w:cs="仿宋"/>
          <w:sz w:val="32"/>
          <w:szCs w:val="32"/>
        </w:rPr>
        <w:t>个人住房贷款逾期额</w:t>
      </w:r>
      <w:r>
        <w:rPr>
          <w:rFonts w:hint="eastAsia" w:ascii="仿宋" w:hAnsi="仿宋" w:eastAsia="仿宋" w:cs="仿宋"/>
          <w:sz w:val="32"/>
          <w:szCs w:val="32"/>
          <w:lang w:val="en-US" w:eastAsia="zh-CN"/>
        </w:rPr>
        <w:t>92.55</w:t>
      </w:r>
      <w:r>
        <w:rPr>
          <w:rFonts w:hint="eastAsia" w:ascii="仿宋" w:hAnsi="仿宋" w:eastAsia="仿宋" w:cs="仿宋"/>
          <w:sz w:val="32"/>
          <w:szCs w:val="32"/>
        </w:rPr>
        <w:t>万元，逾期率</w:t>
      </w:r>
      <w:r>
        <w:rPr>
          <w:rFonts w:hint="eastAsia" w:ascii="仿宋" w:hAnsi="仿宋" w:eastAsia="仿宋" w:cs="仿宋"/>
          <w:sz w:val="32"/>
          <w:szCs w:val="32"/>
          <w:lang w:val="en-US" w:eastAsia="zh-CN"/>
        </w:rPr>
        <w:t>0.412</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使用个人贷款风险准备金核销呆坏账0.00万元。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社会经济效益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缴存业务。缴存职工中，国家机关和事业单位占</w:t>
      </w:r>
      <w:r>
        <w:rPr>
          <w:rFonts w:hint="eastAsia" w:ascii="仿宋" w:hAnsi="仿宋" w:eastAsia="仿宋" w:cs="仿宋"/>
          <w:sz w:val="32"/>
          <w:szCs w:val="32"/>
          <w:lang w:val="en-US" w:eastAsia="zh-CN"/>
        </w:rPr>
        <w:t>87.97</w:t>
      </w:r>
      <w:r>
        <w:rPr>
          <w:rFonts w:hint="eastAsia" w:ascii="仿宋" w:hAnsi="仿宋" w:eastAsia="仿宋" w:cs="仿宋"/>
          <w:sz w:val="32"/>
          <w:szCs w:val="32"/>
        </w:rPr>
        <w:t>%，国有企业占9.</w:t>
      </w:r>
      <w:r>
        <w:rPr>
          <w:rFonts w:hint="eastAsia" w:ascii="仿宋" w:hAnsi="仿宋" w:eastAsia="仿宋" w:cs="仿宋"/>
          <w:sz w:val="32"/>
          <w:szCs w:val="32"/>
          <w:lang w:val="en-US" w:eastAsia="zh-CN"/>
        </w:rPr>
        <w:t>73</w:t>
      </w:r>
      <w:r>
        <w:rPr>
          <w:rFonts w:hint="eastAsia" w:ascii="仿宋" w:hAnsi="仿宋" w:eastAsia="仿宋" w:cs="仿宋"/>
          <w:sz w:val="32"/>
          <w:szCs w:val="32"/>
        </w:rPr>
        <w:t>%，城镇私营企业及其他城镇企业占</w:t>
      </w:r>
      <w:r>
        <w:rPr>
          <w:rFonts w:hint="eastAsia" w:ascii="仿宋" w:hAnsi="仿宋" w:eastAsia="仿宋" w:cs="仿宋"/>
          <w:sz w:val="32"/>
          <w:szCs w:val="32"/>
          <w:lang w:val="en-US" w:eastAsia="zh-CN"/>
        </w:rPr>
        <w:t>1.92</w:t>
      </w:r>
      <w:r>
        <w:rPr>
          <w:rFonts w:hint="eastAsia" w:ascii="仿宋" w:hAnsi="仿宋" w:eastAsia="仿宋" w:cs="仿宋"/>
          <w:sz w:val="32"/>
          <w:szCs w:val="32"/>
        </w:rPr>
        <w:t>%，其他占</w:t>
      </w:r>
      <w:r>
        <w:rPr>
          <w:rFonts w:hint="eastAsia" w:ascii="仿宋" w:hAnsi="仿宋" w:eastAsia="仿宋" w:cs="仿宋"/>
          <w:sz w:val="32"/>
          <w:szCs w:val="32"/>
          <w:lang w:val="en-US" w:eastAsia="zh-CN"/>
        </w:rPr>
        <w:t>0.38</w:t>
      </w:r>
      <w:r>
        <w:rPr>
          <w:rFonts w:hint="eastAsia" w:ascii="仿宋" w:hAnsi="仿宋" w:eastAsia="仿宋" w:cs="仿宋"/>
          <w:sz w:val="32"/>
          <w:szCs w:val="32"/>
        </w:rPr>
        <w:t>%；中、低收入占100%，高收入占0%。新开户职工中，国家机关和事业单位占</w:t>
      </w:r>
      <w:r>
        <w:rPr>
          <w:rFonts w:hint="eastAsia" w:ascii="仿宋" w:hAnsi="仿宋" w:eastAsia="仿宋" w:cs="仿宋"/>
          <w:sz w:val="32"/>
          <w:szCs w:val="32"/>
          <w:lang w:val="en-US" w:eastAsia="zh-CN"/>
        </w:rPr>
        <w:t>76.42</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国有企业占</w:t>
      </w:r>
      <w:r>
        <w:rPr>
          <w:rFonts w:hint="eastAsia" w:ascii="仿宋" w:hAnsi="仿宋" w:eastAsia="仿宋" w:cs="仿宋"/>
          <w:sz w:val="32"/>
          <w:szCs w:val="32"/>
          <w:lang w:val="en-US" w:eastAsia="zh-CN"/>
        </w:rPr>
        <w:t>17.58</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城镇私营企业及其他城镇企业占4.</w:t>
      </w:r>
      <w:r>
        <w:rPr>
          <w:rFonts w:hint="eastAsia" w:ascii="仿宋" w:hAnsi="仿宋" w:eastAsia="仿宋" w:cs="仿宋"/>
          <w:sz w:val="32"/>
          <w:szCs w:val="32"/>
          <w:lang w:val="en-US" w:eastAsia="zh-CN"/>
        </w:rPr>
        <w:t>32</w:t>
      </w:r>
      <w:r>
        <w:rPr>
          <w:rFonts w:hint="eastAsia" w:ascii="仿宋" w:hAnsi="仿宋" w:eastAsia="仿宋" w:cs="仿宋"/>
          <w:sz w:val="32"/>
          <w:szCs w:val="32"/>
        </w:rPr>
        <w:t> %，其他占</w:t>
      </w:r>
      <w:r>
        <w:rPr>
          <w:rFonts w:hint="eastAsia" w:ascii="仿宋" w:hAnsi="仿宋" w:eastAsia="仿宋" w:cs="仿宋"/>
          <w:sz w:val="32"/>
          <w:szCs w:val="32"/>
          <w:lang w:val="en-US" w:eastAsia="zh-CN"/>
        </w:rPr>
        <w:t>1.68</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中、低收入占100%</w:t>
      </w:r>
      <w:r>
        <w:rPr>
          <w:rFonts w:hint="eastAsia" w:ascii="仿宋" w:hAnsi="仿宋" w:eastAsia="仿宋" w:cs="仿宋"/>
          <w:sz w:val="32"/>
          <w:szCs w:val="32"/>
          <w:lang w:eastAsia="zh-CN"/>
        </w:rPr>
        <w:t>，</w:t>
      </w:r>
      <w:r>
        <w:rPr>
          <w:rFonts w:hint="eastAsia" w:ascii="仿宋" w:hAnsi="仿宋" w:eastAsia="仿宋" w:cs="仿宋"/>
          <w:sz w:val="32"/>
          <w:szCs w:val="32"/>
        </w:rPr>
        <w:t>高收入占0%。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提取业务。提取金额中，购买、建造</w:t>
      </w:r>
      <w:r>
        <w:rPr>
          <w:rFonts w:hint="eastAsia" w:ascii="仿宋" w:hAnsi="仿宋" w:eastAsia="仿宋" w:cs="仿宋"/>
          <w:sz w:val="32"/>
          <w:szCs w:val="32"/>
          <w:lang w:eastAsia="zh-CN"/>
        </w:rPr>
        <w:t>、</w:t>
      </w:r>
      <w:r>
        <w:rPr>
          <w:rFonts w:hint="eastAsia" w:ascii="仿宋" w:hAnsi="仿宋" w:eastAsia="仿宋" w:cs="仿宋"/>
          <w:sz w:val="32"/>
          <w:szCs w:val="32"/>
        </w:rPr>
        <w:t>翻建（大修）自住住房占</w:t>
      </w:r>
      <w:r>
        <w:rPr>
          <w:rFonts w:hint="eastAsia" w:ascii="仿宋" w:hAnsi="仿宋" w:eastAsia="仿宋" w:cs="仿宋"/>
          <w:sz w:val="32"/>
          <w:szCs w:val="32"/>
          <w:lang w:val="en-US" w:eastAsia="zh-CN"/>
        </w:rPr>
        <w:t>62.6</w:t>
      </w:r>
      <w:r>
        <w:rPr>
          <w:rFonts w:hint="eastAsia" w:ascii="仿宋" w:hAnsi="仿宋" w:eastAsia="仿宋" w:cs="仿宋"/>
          <w:sz w:val="32"/>
          <w:szCs w:val="32"/>
        </w:rPr>
        <w:t>%，偿还购房贷款本息占</w:t>
      </w:r>
      <w:r>
        <w:rPr>
          <w:rFonts w:hint="eastAsia" w:ascii="仿宋" w:hAnsi="仿宋" w:eastAsia="仿宋" w:cs="仿宋"/>
          <w:sz w:val="32"/>
          <w:szCs w:val="32"/>
          <w:lang w:val="en-US" w:eastAsia="zh-CN"/>
        </w:rPr>
        <w:t>25.52</w:t>
      </w:r>
      <w:r>
        <w:rPr>
          <w:rFonts w:hint="eastAsia" w:ascii="仿宋" w:hAnsi="仿宋" w:eastAsia="仿宋" w:cs="仿宋"/>
          <w:sz w:val="32"/>
          <w:szCs w:val="32"/>
        </w:rPr>
        <w:t>%，租赁住房占</w:t>
      </w:r>
      <w:r>
        <w:rPr>
          <w:rFonts w:hint="eastAsia" w:ascii="仿宋" w:hAnsi="仿宋" w:eastAsia="仿宋" w:cs="仿宋"/>
          <w:sz w:val="32"/>
          <w:szCs w:val="32"/>
          <w:lang w:val="en-US" w:eastAsia="zh-CN"/>
        </w:rPr>
        <w:t>0.23</w:t>
      </w:r>
      <w:r>
        <w:rPr>
          <w:rFonts w:hint="eastAsia" w:ascii="仿宋" w:hAnsi="仿宋" w:eastAsia="仿宋" w:cs="仿宋"/>
          <w:sz w:val="32"/>
          <w:szCs w:val="32"/>
        </w:rPr>
        <w:t>%，离休和退休提取占</w:t>
      </w:r>
      <w:r>
        <w:rPr>
          <w:rFonts w:hint="eastAsia" w:ascii="仿宋" w:hAnsi="仿宋" w:eastAsia="仿宋" w:cs="仿宋"/>
          <w:sz w:val="32"/>
          <w:szCs w:val="32"/>
          <w:lang w:val="en-US" w:eastAsia="zh-CN"/>
        </w:rPr>
        <w:t>5.17</w:t>
      </w:r>
      <w:r>
        <w:rPr>
          <w:rFonts w:hint="eastAsia" w:ascii="仿宋" w:hAnsi="仿宋" w:eastAsia="仿宋" w:cs="仿宋"/>
          <w:sz w:val="32"/>
          <w:szCs w:val="32"/>
        </w:rPr>
        <w:t>%，完全丧失劳动能力并与单位终止劳动关系提取占</w:t>
      </w:r>
      <w:r>
        <w:rPr>
          <w:rFonts w:hint="eastAsia" w:ascii="仿宋" w:hAnsi="仿宋" w:eastAsia="仿宋" w:cs="仿宋"/>
          <w:sz w:val="32"/>
          <w:szCs w:val="32"/>
          <w:lang w:val="en-US" w:eastAsia="zh-CN"/>
        </w:rPr>
        <w:t>1.75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死亡或宣告死亡占0.4%，</w:t>
      </w:r>
      <w:r>
        <w:rPr>
          <w:rFonts w:hint="eastAsia" w:ascii="仿宋" w:hAnsi="仿宋" w:eastAsia="仿宋" w:cs="仿宋"/>
          <w:sz w:val="32"/>
          <w:szCs w:val="32"/>
        </w:rPr>
        <w:t>其他占</w:t>
      </w:r>
      <w:r>
        <w:rPr>
          <w:rFonts w:hint="eastAsia" w:ascii="仿宋" w:hAnsi="仿宋" w:eastAsia="仿宋" w:cs="仿宋"/>
          <w:sz w:val="32"/>
          <w:szCs w:val="32"/>
          <w:lang w:val="en-US" w:eastAsia="zh-CN"/>
        </w:rPr>
        <w:t>4.33</w:t>
      </w:r>
      <w:r>
        <w:rPr>
          <w:rFonts w:hint="eastAsia" w:ascii="仿宋" w:hAnsi="仿宋" w:eastAsia="仿宋" w:cs="仿宋"/>
          <w:sz w:val="32"/>
          <w:szCs w:val="32"/>
        </w:rPr>
        <w:t>%。提取职工中，中、低收入占100%</w:t>
      </w:r>
      <w:r>
        <w:rPr>
          <w:rFonts w:hint="eastAsia" w:ascii="仿宋" w:hAnsi="仿宋" w:eastAsia="仿宋" w:cs="仿宋"/>
          <w:sz w:val="32"/>
          <w:szCs w:val="32"/>
          <w:lang w:eastAsia="zh-CN"/>
        </w:rPr>
        <w:t>，</w:t>
      </w:r>
      <w:r>
        <w:rPr>
          <w:rFonts w:hint="eastAsia" w:ascii="仿宋" w:hAnsi="仿宋" w:eastAsia="仿宋" w:cs="仿宋"/>
          <w:sz w:val="32"/>
          <w:szCs w:val="32"/>
        </w:rPr>
        <w:t>高收入占0%。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（三）贷款业务。个人住房贷款：202</w:t>
      </w:r>
      <w:r>
        <w:rPr>
          <w:rFonts w:hint="eastAsia" w:ascii="仿宋" w:hAnsi="仿宋" w:eastAsia="仿宋" w:cs="仿宋"/>
          <w:sz w:val="32"/>
          <w:szCs w:val="32"/>
          <w:lang w:val="en-US" w:eastAsia="zh-CN"/>
        </w:rPr>
        <w:t>3</w:t>
      </w:r>
      <w:r>
        <w:rPr>
          <w:rFonts w:hint="eastAsia" w:ascii="仿宋" w:hAnsi="仿宋" w:eastAsia="仿宋" w:cs="仿宋"/>
          <w:sz w:val="32"/>
          <w:szCs w:val="32"/>
        </w:rPr>
        <w:t>年，支持职工购建房</w:t>
      </w:r>
      <w:r>
        <w:rPr>
          <w:rFonts w:hint="eastAsia" w:ascii="仿宋" w:hAnsi="仿宋" w:eastAsia="仿宋" w:cs="仿宋"/>
          <w:sz w:val="32"/>
          <w:szCs w:val="32"/>
          <w:lang w:val="en-US" w:eastAsia="zh-CN"/>
        </w:rPr>
        <w:t>8.04</w:t>
      </w:r>
      <w:r>
        <w:rPr>
          <w:rFonts w:hint="eastAsia" w:ascii="仿宋" w:hAnsi="仿宋" w:eastAsia="仿宋" w:cs="仿宋"/>
          <w:sz w:val="32"/>
          <w:szCs w:val="32"/>
        </w:rPr>
        <w:t>万平方米（含公转商贴息贷款），年末个人住房贷款市场占有率（含公转商贴息贷款）为</w:t>
      </w:r>
      <w:r>
        <w:rPr>
          <w:rFonts w:hint="eastAsia" w:ascii="仿宋" w:hAnsi="仿宋" w:eastAsia="仿宋" w:cs="仿宋"/>
          <w:sz w:val="32"/>
          <w:szCs w:val="32"/>
          <w:lang w:val="en-US" w:eastAsia="zh-CN"/>
        </w:rPr>
        <w:t>78.89</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比上年末（减少）</w:t>
      </w:r>
      <w:r>
        <w:rPr>
          <w:rFonts w:hint="eastAsia" w:ascii="仿宋" w:hAnsi="仿宋" w:eastAsia="仿宋" w:cs="仿宋"/>
          <w:sz w:val="32"/>
          <w:szCs w:val="32"/>
          <w:lang w:val="en-US" w:eastAsia="zh-CN"/>
        </w:rPr>
        <w:t>0.55</w:t>
      </w:r>
      <w:r>
        <w:rPr>
          <w:rFonts w:hint="eastAsia" w:ascii="仿宋" w:hAnsi="仿宋" w:eastAsia="仿宋" w:cs="仿宋"/>
          <w:sz w:val="32"/>
          <w:szCs w:val="32"/>
        </w:rPr>
        <w:t>个百分点。通过申请住房公积金个人住房贷款，可节约职工购房利息支出</w:t>
      </w:r>
      <w:r>
        <w:rPr>
          <w:rFonts w:hint="eastAsia" w:ascii="仿宋" w:hAnsi="仿宋" w:eastAsia="仿宋" w:cs="仿宋"/>
          <w:sz w:val="32"/>
          <w:szCs w:val="32"/>
          <w:lang w:val="en-US" w:eastAsia="zh-CN"/>
        </w:rPr>
        <w:t>166</w:t>
      </w:r>
      <w:r>
        <w:rPr>
          <w:rFonts w:hint="eastAsia" w:ascii="仿宋" w:hAnsi="仿宋" w:eastAsia="仿宋" w:cs="仿宋"/>
          <w:sz w:val="32"/>
          <w:szCs w:val="32"/>
        </w:rPr>
        <w:t>万元。职工贷款笔数中，购房建筑面积90（含）平方米以下占</w:t>
      </w:r>
      <w:r>
        <w:rPr>
          <w:rFonts w:hint="eastAsia" w:ascii="仿宋" w:hAnsi="仿宋" w:eastAsia="仿宋" w:cs="仿宋"/>
          <w:sz w:val="32"/>
          <w:szCs w:val="32"/>
          <w:lang w:val="en-US" w:eastAsia="zh-CN"/>
        </w:rPr>
        <w:t>4.79</w:t>
      </w:r>
      <w:r>
        <w:rPr>
          <w:rFonts w:hint="eastAsia" w:ascii="仿宋" w:hAnsi="仿宋" w:eastAsia="仿宋" w:cs="仿宋"/>
          <w:sz w:val="32"/>
          <w:szCs w:val="32"/>
        </w:rPr>
        <w:t>%，90-144（含）平方米占</w:t>
      </w:r>
      <w:r>
        <w:rPr>
          <w:rFonts w:hint="eastAsia" w:ascii="仿宋" w:hAnsi="仿宋" w:eastAsia="仿宋" w:cs="仿宋"/>
          <w:sz w:val="32"/>
          <w:szCs w:val="32"/>
          <w:lang w:val="en-US" w:eastAsia="zh-CN"/>
        </w:rPr>
        <w:t>68.48</w:t>
      </w:r>
      <w:r>
        <w:rPr>
          <w:rFonts w:hint="eastAsia" w:ascii="仿宋" w:hAnsi="仿宋" w:eastAsia="仿宋" w:cs="仿宋"/>
          <w:sz w:val="32"/>
          <w:szCs w:val="32"/>
        </w:rPr>
        <w:t>%，144平方米以上占</w:t>
      </w:r>
      <w:r>
        <w:rPr>
          <w:rFonts w:hint="eastAsia" w:ascii="仿宋" w:hAnsi="仿宋" w:eastAsia="仿宋" w:cs="仿宋"/>
          <w:sz w:val="32"/>
          <w:szCs w:val="32"/>
          <w:lang w:val="en-US" w:eastAsia="zh-CN"/>
        </w:rPr>
        <w:t>26.73</w:t>
      </w:r>
      <w:r>
        <w:rPr>
          <w:rFonts w:hint="eastAsia" w:ascii="仿宋" w:hAnsi="仿宋" w:eastAsia="仿宋" w:cs="仿宋"/>
          <w:sz w:val="32"/>
          <w:szCs w:val="32"/>
        </w:rPr>
        <w:t>%。购买新房占</w:t>
      </w:r>
      <w:r>
        <w:rPr>
          <w:rFonts w:hint="eastAsia" w:ascii="仿宋" w:hAnsi="仿宋" w:eastAsia="仿宋" w:cs="仿宋"/>
          <w:sz w:val="32"/>
          <w:szCs w:val="32"/>
          <w:lang w:val="en-US" w:eastAsia="zh-CN"/>
        </w:rPr>
        <w:t>61.06</w:t>
      </w:r>
      <w:r>
        <w:rPr>
          <w:rFonts w:hint="eastAsia" w:ascii="仿宋" w:hAnsi="仿宋" w:eastAsia="仿宋" w:cs="仿宋"/>
          <w:sz w:val="32"/>
          <w:szCs w:val="32"/>
        </w:rPr>
        <w:t>%（其中购买保障性住房占0%），购买二手房占</w:t>
      </w:r>
      <w:r>
        <w:rPr>
          <w:rFonts w:hint="eastAsia" w:ascii="仿宋" w:hAnsi="仿宋" w:eastAsia="仿宋" w:cs="仿宋"/>
          <w:sz w:val="32"/>
          <w:szCs w:val="32"/>
          <w:lang w:val="en-US" w:eastAsia="zh-CN"/>
        </w:rPr>
        <w:t>17.33</w:t>
      </w:r>
      <w:r>
        <w:rPr>
          <w:rFonts w:hint="eastAsia" w:ascii="仿宋" w:hAnsi="仿宋" w:eastAsia="仿宋" w:cs="仿宋"/>
          <w:sz w:val="32"/>
          <w:szCs w:val="32"/>
        </w:rPr>
        <w:t>%，建造、翻建、大修自住住房占</w:t>
      </w:r>
      <w:r>
        <w:rPr>
          <w:rFonts w:hint="eastAsia" w:ascii="仿宋" w:hAnsi="仿宋" w:eastAsia="仿宋" w:cs="仿宋"/>
          <w:sz w:val="32"/>
          <w:szCs w:val="32"/>
          <w:lang w:val="en-US" w:eastAsia="zh-CN"/>
        </w:rPr>
        <w:t>0</w:t>
      </w:r>
      <w:r>
        <w:rPr>
          <w:rFonts w:hint="eastAsia" w:ascii="仿宋" w:hAnsi="仿宋" w:eastAsia="仿宋" w:cs="仿宋"/>
          <w:sz w:val="32"/>
          <w:szCs w:val="32"/>
        </w:rPr>
        <w:t>%（其中支持老旧小区改造占</w:t>
      </w:r>
      <w:r>
        <w:rPr>
          <w:rFonts w:hint="eastAsia" w:ascii="仿宋" w:hAnsi="仿宋" w:eastAsia="仿宋" w:cs="仿宋"/>
          <w:sz w:val="32"/>
          <w:szCs w:val="32"/>
          <w:lang w:val="en-US" w:eastAsia="zh-CN"/>
        </w:rPr>
        <w:t>0</w:t>
      </w:r>
      <w:r>
        <w:rPr>
          <w:rFonts w:hint="eastAsia" w:ascii="仿宋" w:hAnsi="仿宋" w:eastAsia="仿宋" w:cs="仿宋"/>
          <w:sz w:val="32"/>
          <w:szCs w:val="32"/>
        </w:rPr>
        <w:t>%），其他占</w:t>
      </w:r>
      <w:r>
        <w:rPr>
          <w:rFonts w:hint="eastAsia" w:ascii="仿宋" w:hAnsi="仿宋" w:eastAsia="仿宋" w:cs="仿宋"/>
          <w:sz w:val="32"/>
          <w:szCs w:val="32"/>
          <w:lang w:val="en-US" w:eastAsia="zh-CN"/>
        </w:rPr>
        <w:t>21.62</w:t>
      </w:r>
      <w:r>
        <w:rPr>
          <w:rFonts w:hint="eastAsia" w:ascii="仿宋" w:hAnsi="仿宋" w:eastAsia="仿宋" w:cs="仿宋"/>
          <w:sz w:val="32"/>
          <w:szCs w:val="32"/>
        </w:rPr>
        <w:t>%。职工贷款笔数中，单缴存职工申请贷款占</w:t>
      </w:r>
      <w:r>
        <w:rPr>
          <w:rFonts w:hint="eastAsia" w:ascii="仿宋" w:hAnsi="仿宋" w:eastAsia="仿宋" w:cs="仿宋"/>
          <w:sz w:val="32"/>
          <w:szCs w:val="32"/>
          <w:lang w:val="en-US" w:eastAsia="zh-CN"/>
        </w:rPr>
        <w:t>39.11</w:t>
      </w:r>
      <w:r>
        <w:rPr>
          <w:rFonts w:hint="eastAsia" w:ascii="仿宋" w:hAnsi="仿宋" w:eastAsia="仿宋" w:cs="仿宋"/>
          <w:sz w:val="32"/>
          <w:szCs w:val="32"/>
        </w:rPr>
        <w:t>%，双缴存职工申请贷款占</w:t>
      </w:r>
      <w:r>
        <w:rPr>
          <w:rFonts w:hint="eastAsia" w:ascii="仿宋" w:hAnsi="仿宋" w:eastAsia="仿宋" w:cs="仿宋"/>
          <w:sz w:val="32"/>
          <w:szCs w:val="32"/>
          <w:lang w:val="en-US" w:eastAsia="zh-CN"/>
        </w:rPr>
        <w:t>60.89</w:t>
      </w:r>
      <w:r>
        <w:rPr>
          <w:rFonts w:hint="eastAsia" w:ascii="仿宋" w:hAnsi="仿宋" w:eastAsia="仿宋" w:cs="仿宋"/>
          <w:sz w:val="32"/>
          <w:szCs w:val="32"/>
        </w:rPr>
        <w:t>%，三人及以上缴存职工共同申请贷款占</w:t>
      </w:r>
      <w:r>
        <w:rPr>
          <w:rFonts w:hint="eastAsia" w:ascii="仿宋" w:hAnsi="仿宋" w:eastAsia="仿宋" w:cs="仿宋"/>
          <w:sz w:val="32"/>
          <w:szCs w:val="32"/>
          <w:lang w:val="en-US" w:eastAsia="zh-CN"/>
        </w:rPr>
        <w:t>0</w:t>
      </w:r>
      <w:r>
        <w:rPr>
          <w:rFonts w:hint="eastAsia" w:ascii="仿宋" w:hAnsi="仿宋" w:eastAsia="仿宋" w:cs="仿宋"/>
          <w:sz w:val="32"/>
          <w:szCs w:val="32"/>
        </w:rPr>
        <w:t>%。贷款职工中，30岁（含）以下占</w:t>
      </w:r>
      <w:r>
        <w:rPr>
          <w:rFonts w:hint="eastAsia" w:ascii="仿宋" w:hAnsi="仿宋" w:eastAsia="仿宋" w:cs="仿宋"/>
          <w:sz w:val="32"/>
          <w:szCs w:val="32"/>
          <w:lang w:val="en-US" w:eastAsia="zh-CN"/>
        </w:rPr>
        <w:t>36.8</w:t>
      </w:r>
      <w:r>
        <w:rPr>
          <w:rFonts w:hint="eastAsia" w:ascii="仿宋" w:hAnsi="仿宋" w:eastAsia="仿宋" w:cs="仿宋"/>
          <w:sz w:val="32"/>
          <w:szCs w:val="32"/>
        </w:rPr>
        <w:t>%，30岁-40岁（含）占</w:t>
      </w:r>
      <w:r>
        <w:rPr>
          <w:rFonts w:hint="eastAsia" w:ascii="仿宋" w:hAnsi="仿宋" w:eastAsia="仿宋" w:cs="仿宋"/>
          <w:sz w:val="32"/>
          <w:szCs w:val="32"/>
          <w:lang w:val="en-US" w:eastAsia="zh-CN"/>
        </w:rPr>
        <w:t>52.47</w:t>
      </w:r>
      <w:r>
        <w:rPr>
          <w:rFonts w:hint="eastAsia" w:ascii="仿宋" w:hAnsi="仿宋" w:eastAsia="仿宋" w:cs="仿宋"/>
          <w:sz w:val="32"/>
          <w:szCs w:val="32"/>
        </w:rPr>
        <w:t>%，40岁-50岁（含）占</w:t>
      </w:r>
      <w:r>
        <w:rPr>
          <w:rFonts w:hint="eastAsia" w:ascii="仿宋" w:hAnsi="仿宋" w:eastAsia="仿宋" w:cs="仿宋"/>
          <w:sz w:val="32"/>
          <w:szCs w:val="32"/>
          <w:lang w:val="en-US" w:eastAsia="zh-CN"/>
        </w:rPr>
        <w:t>9.24</w:t>
      </w:r>
      <w:r>
        <w:rPr>
          <w:rFonts w:hint="eastAsia" w:ascii="仿宋" w:hAnsi="仿宋" w:eastAsia="仿宋" w:cs="仿宋"/>
          <w:sz w:val="32"/>
          <w:szCs w:val="32"/>
        </w:rPr>
        <w:t>%，50岁以上占</w:t>
      </w:r>
      <w:r>
        <w:rPr>
          <w:rFonts w:hint="eastAsia" w:ascii="仿宋" w:hAnsi="仿宋" w:eastAsia="仿宋" w:cs="仿宋"/>
          <w:sz w:val="32"/>
          <w:szCs w:val="32"/>
          <w:lang w:val="en-US" w:eastAsia="zh-CN"/>
        </w:rPr>
        <w:t>1.49</w:t>
      </w:r>
      <w:r>
        <w:rPr>
          <w:rFonts w:hint="eastAsia" w:ascii="仿宋" w:hAnsi="仿宋" w:eastAsia="仿宋" w:cs="仿宋"/>
          <w:sz w:val="32"/>
          <w:szCs w:val="32"/>
        </w:rPr>
        <w:t>%；购买首套住房申请贷款占</w:t>
      </w:r>
      <w:r>
        <w:rPr>
          <w:rFonts w:hint="eastAsia" w:ascii="仿宋" w:hAnsi="仿宋" w:eastAsia="仿宋" w:cs="仿宋"/>
          <w:sz w:val="32"/>
          <w:szCs w:val="32"/>
          <w:lang w:val="en-US" w:eastAsia="zh-CN"/>
        </w:rPr>
        <w:t>84.16</w:t>
      </w:r>
      <w:r>
        <w:rPr>
          <w:rFonts w:hint="eastAsia" w:ascii="仿宋" w:hAnsi="仿宋" w:eastAsia="仿宋" w:cs="仿宋"/>
          <w:sz w:val="32"/>
          <w:szCs w:val="32"/>
        </w:rPr>
        <w:t> %，购买二套及以上申请贷款占</w:t>
      </w:r>
      <w:r>
        <w:rPr>
          <w:rFonts w:hint="eastAsia" w:ascii="仿宋" w:hAnsi="仿宋" w:eastAsia="仿宋" w:cs="仿宋"/>
          <w:sz w:val="32"/>
          <w:szCs w:val="32"/>
          <w:lang w:val="en-US" w:eastAsia="zh-CN"/>
        </w:rPr>
        <w:t>15.84</w:t>
      </w:r>
      <w:r>
        <w:rPr>
          <w:rFonts w:hint="eastAsia" w:ascii="仿宋" w:hAnsi="仿宋" w:eastAsia="仿宋" w:cs="仿宋"/>
          <w:sz w:val="32"/>
          <w:szCs w:val="32"/>
        </w:rPr>
        <w:t>%；中、低收入占100%，高收入占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rPr>
        <w:t>住房贡献率。</w:t>
      </w:r>
      <w:r>
        <w:rPr>
          <w:rFonts w:hint="eastAsia" w:ascii="仿宋" w:hAnsi="仿宋" w:eastAsia="仿宋" w:cs="仿宋"/>
          <w:sz w:val="32"/>
          <w:szCs w:val="32"/>
          <w:lang w:val="en-US" w:eastAsia="zh-CN"/>
        </w:rPr>
        <w:t>2023</w:t>
      </w:r>
      <w:r>
        <w:rPr>
          <w:rFonts w:hint="eastAsia" w:ascii="仿宋" w:hAnsi="仿宋" w:eastAsia="仿宋" w:cs="仿宋"/>
          <w:sz w:val="32"/>
          <w:szCs w:val="32"/>
        </w:rPr>
        <w:t>年，个人住房贷款发放额、公转商贴息贷款发放额、项目贷款发放额、住房消费提取额的总和与当年缴存额的比率为</w:t>
      </w:r>
      <w:r>
        <w:rPr>
          <w:rFonts w:hint="eastAsia" w:ascii="仿宋" w:hAnsi="仿宋" w:eastAsia="仿宋" w:cs="仿宋"/>
          <w:sz w:val="32"/>
          <w:szCs w:val="32"/>
          <w:lang w:val="en-US" w:eastAsia="zh-CN"/>
        </w:rPr>
        <w:t>80.5</w:t>
      </w:r>
      <w:r>
        <w:rPr>
          <w:rFonts w:hint="eastAsia" w:ascii="仿宋" w:hAnsi="仿宋" w:eastAsia="仿宋" w:cs="仿宋"/>
          <w:sz w:val="32"/>
          <w:szCs w:val="32"/>
        </w:rPr>
        <w:t>%，比上年</w:t>
      </w:r>
      <w:r>
        <w:rPr>
          <w:rFonts w:hint="eastAsia" w:ascii="仿宋" w:hAnsi="仿宋" w:eastAsia="仿宋" w:cs="仿宋"/>
          <w:sz w:val="32"/>
          <w:szCs w:val="32"/>
          <w:lang w:val="en-US" w:eastAsia="zh-CN"/>
        </w:rPr>
        <w:t>增加25.94</w:t>
      </w:r>
      <w:r>
        <w:rPr>
          <w:rFonts w:hint="eastAsia" w:ascii="仿宋" w:hAnsi="仿宋" w:eastAsia="仿宋" w:cs="仿宋"/>
          <w:sz w:val="32"/>
          <w:szCs w:val="32"/>
        </w:rPr>
        <w:t>个百分点。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w:t>
      </w:r>
      <w:r>
        <w:rPr>
          <w:rFonts w:hint="eastAsia" w:ascii="仿宋" w:hAnsi="仿宋" w:eastAsia="仿宋" w:cs="仿宋"/>
          <w:sz w:val="32"/>
          <w:szCs w:val="32"/>
        </w:rPr>
        <w:t>其他重要事项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2023年为进一步加强住房公积金各项业务管理，我市贯彻执行《西藏自治区按月提取住房公积金偿还个人住房贷款本息业务规则》、《西藏自治区关于进一步优化住房公积金租房提取的通知》、《西藏自治区住房公积金逾期贷款管理暂行办法》、《西藏自治区住房公积金增值收益专用账户竞争性开设管理暂行办法》、《西藏自治区受托银行承办住房公积金业务考核暂行办法》、《西藏自治区住房公积</w:t>
      </w:r>
      <w:bookmarkStart w:id="0" w:name="_GoBack"/>
      <w:bookmarkEnd w:id="0"/>
      <w:r>
        <w:rPr>
          <w:rFonts w:hint="eastAsia" w:ascii="仿宋" w:hAnsi="仿宋" w:eastAsia="仿宋" w:cs="仿宋"/>
          <w:sz w:val="32"/>
          <w:szCs w:val="32"/>
          <w:lang w:val="en-US" w:eastAsia="zh-CN"/>
        </w:rPr>
        <w:t>金定期存款存放管理暂行办法》、《关于修订&lt;西藏自治区住房公积金归集、提取、贷款管理暂行办法&gt;有关条款的通知》等相关政策文件。（1）放宽提取时限：将申请提取公积金的购房时限从3年期延长至5年期；（2）调整提取规则：将原政策中每次提取金额不超过本人账户余额的80%的规定，修改为现在每次提取公积金个人账户余额至少保留一个月的缴存额；（3）将提取住房公积金用于城镇老旧小区改造项目或既有加装电梯的提取范围，从本人及配偶扩大至双方父母；（4）增加“被纳入我区城镇居民最低生活保障的职工或配偶”可申请提取最低月平均工资标准的额度；（5）提高贷款额度：购买新建住房且为绿色建筑评价标准二星及以上，或多子女家庭，最高可贷额度提高至132万元，购买区外新建住房最高贷款额度提高至100万元；（6）延长贷款期限：公积金贷款期限由20年延长至30年；（7）推行住房贷款按月对冲业务。通过以上措施让更多缴存职工享受到住房公积金制度带来的政策“红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依托“西藏自治区住房公积金网上业务大厅”、“西藏住房公积金微信公众号”、“支付宝”、“一网通办、跨省通办”让企业和群众线上办事，享受更多公积金“放管服”改革成果，助力全市营商环境建设。2023年全市住房公积金提取、贷款、缴存网上办理率和网厅签约率达到90%以上，办理网上异地转移接续业务区外100笔，区内652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rPr>
        <w:t>当年对违反《住房公积金管理条例》和相关法规行为进行行政处罚和申请人民法院强制执行情况</w:t>
      </w:r>
      <w:r>
        <w:rPr>
          <w:rFonts w:hint="eastAsia" w:ascii="仿宋" w:hAnsi="仿宋" w:eastAsia="仿宋" w:cs="仿宋"/>
          <w:sz w:val="32"/>
          <w:szCs w:val="32"/>
          <w:lang w:eastAsia="zh-CN"/>
        </w:rPr>
        <w:t>：</w:t>
      </w:r>
      <w:r>
        <w:rPr>
          <w:rFonts w:hint="eastAsia" w:ascii="仿宋" w:hAnsi="仿宋" w:eastAsia="仿宋" w:cs="仿宋"/>
          <w:sz w:val="32"/>
          <w:szCs w:val="32"/>
        </w:rPr>
        <w:t>以虚假资料套取住房公积金按照《条例》执行且被拉入黑名单的有</w:t>
      </w:r>
      <w:r>
        <w:rPr>
          <w:rFonts w:hint="eastAsia" w:ascii="仿宋" w:hAnsi="仿宋" w:eastAsia="仿宋" w:cs="仿宋"/>
          <w:sz w:val="32"/>
          <w:szCs w:val="32"/>
          <w:lang w:val="en-US" w:eastAsia="zh-CN"/>
        </w:rPr>
        <w:t>5</w:t>
      </w:r>
      <w:r>
        <w:rPr>
          <w:rFonts w:hint="eastAsia" w:ascii="仿宋" w:hAnsi="仿宋" w:eastAsia="仿宋" w:cs="仿宋"/>
          <w:sz w:val="32"/>
          <w:szCs w:val="32"/>
        </w:rPr>
        <w:t>名职工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为做好住房公积金贷款逾期催收工作，执行单位协助扣款共27笔、诉讼程序方式追偿逾期贷款1笔。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rPr>
        <w:t>我市住房公积金顺利完成2022年7月1日至2023年6月30日年度结息工作，已向我市缴存职工给付住房公积金利息共8238.71万元，比上年增加1706.49万元，同比增长26.12%。所结利息已全部计入职工住房公积金个人账户，并已将结息信息推送至缴存职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MzMyOGMzMWEyOTM5NDc0OTk2ZDBiZGQ4ZDg2OGMifQ=="/>
  </w:docVars>
  <w:rsids>
    <w:rsidRoot w:val="0DD3289E"/>
    <w:rsid w:val="03B86720"/>
    <w:rsid w:val="0DD3289E"/>
    <w:rsid w:val="0F37688C"/>
    <w:rsid w:val="15416533"/>
    <w:rsid w:val="215313DE"/>
    <w:rsid w:val="2A2D4F40"/>
    <w:rsid w:val="2FBB5041"/>
    <w:rsid w:val="59192C8A"/>
    <w:rsid w:val="66EA580B"/>
    <w:rsid w:val="720918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ind w:firstLine="420" w:firstLineChars="200"/>
      <w:outlineLvl w:val="2"/>
    </w:pPr>
    <w:rPr>
      <w:rFonts w:ascii="Arial" w:hAnsi="Arial" w:eastAsia="宋体" w:cs="Arial"/>
      <w:b/>
      <w:snapToGrid w:val="0"/>
      <w:color w:val="000000"/>
      <w:kern w:val="0"/>
      <w:sz w:val="32"/>
      <w:szCs w:val="21"/>
      <w:lang w:eastAsia="en-US"/>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2024-03-26T10:46:00Z</dcterms:created>
  <dc:creator>才旦卓嘎</dc:creator>
  <cp:lastModifiedBy>益西旺加</cp:lastModifiedBy>
  <cp:lastPrinted>2024-03-29T09:02:19Z</cp:lastPrinted>
  <dcterms:modified xsi:type="dcterms:W3CDTF">2024-03-29T09:05:06Z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5F0082A49FE240AAB488A398230D232C_13</vt:lpwstr>
  </property>
</Properties>
</file>